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7C18" w:rsidRPr="007A6F4E" w:rsidRDefault="00BF39FF" w:rsidP="007D7C18">
      <w:pPr>
        <w:jc w:val="center"/>
      </w:pPr>
      <w:r w:rsidRPr="00BF39FF">
        <w:t xml:space="preserve">ULUSLARARASI </w:t>
      </w:r>
      <w:r w:rsidR="00C56912">
        <w:t xml:space="preserve">SAĞLIK HİZMETLERİ </w:t>
      </w:r>
      <w:r w:rsidRPr="00BF39FF">
        <w:t xml:space="preserve"> SÜREKLİ EĞİTİM</w:t>
      </w:r>
      <w:r w:rsidR="00560982">
        <w:t xml:space="preserve"> </w:t>
      </w:r>
      <w:r w:rsidRPr="00BF39FF">
        <w:t>VE YARDIMLAŞMA DERNEĞİ</w:t>
      </w:r>
      <w:r w:rsidR="007D7C18" w:rsidRPr="007A6F4E">
        <w:t xml:space="preserve">  TÜZÜĞÜ</w:t>
      </w:r>
    </w:p>
    <w:p w:rsidR="007D7C18" w:rsidRPr="007A6F4E" w:rsidRDefault="007D7C18" w:rsidP="007D7C18"/>
    <w:p w:rsidR="007D7C18" w:rsidRPr="007A6F4E" w:rsidRDefault="007D7C18" w:rsidP="007D7C18">
      <w:pPr>
        <w:rPr>
          <w:b/>
        </w:rPr>
      </w:pPr>
      <w:r w:rsidRPr="007A6F4E">
        <w:rPr>
          <w:b/>
        </w:rPr>
        <w:t>Derneğin Adı ve Merkezi</w:t>
      </w:r>
    </w:p>
    <w:p w:rsidR="007D7C18" w:rsidRPr="007A6F4E" w:rsidRDefault="007D7C18" w:rsidP="007D7C18">
      <w:r w:rsidRPr="007A6F4E">
        <w:rPr>
          <w:b/>
        </w:rPr>
        <w:t>Madde 1- Derneğin Adı:</w:t>
      </w:r>
      <w:r w:rsidRPr="007A6F4E">
        <w:t xml:space="preserve"> </w:t>
      </w:r>
      <w:r w:rsidR="00BF39FF">
        <w:t>“</w:t>
      </w:r>
      <w:r w:rsidR="00BF39FF" w:rsidRPr="00BF39FF">
        <w:t>ULUSLARARASI</w:t>
      </w:r>
      <w:r w:rsidR="003718D2">
        <w:t xml:space="preserve"> </w:t>
      </w:r>
      <w:r w:rsidR="00C56912">
        <w:t xml:space="preserve">SAĞLIK HİZMETLERİ </w:t>
      </w:r>
      <w:r w:rsidR="00BF39FF" w:rsidRPr="00BF39FF">
        <w:t xml:space="preserve"> SÜREKLİ EĞİTİM</w:t>
      </w:r>
      <w:r w:rsidR="00560982">
        <w:t xml:space="preserve"> </w:t>
      </w:r>
      <w:r w:rsidR="00BF39FF" w:rsidRPr="00BF39FF">
        <w:t>VE YARDIMLAŞMA DERNEĞİ</w:t>
      </w:r>
      <w:r w:rsidRPr="007A6F4E">
        <w:t xml:space="preserve">”dir.  </w:t>
      </w:r>
    </w:p>
    <w:p w:rsidR="007D7C18" w:rsidRPr="007A6F4E" w:rsidRDefault="007D7C18" w:rsidP="007D7C18">
      <w:r w:rsidRPr="007A6F4E">
        <w:rPr>
          <w:b/>
        </w:rPr>
        <w:t>Derneğin Kısa adı</w:t>
      </w:r>
      <w:r w:rsidRPr="007A6F4E">
        <w:t>:</w:t>
      </w:r>
      <w:r w:rsidR="00C56912">
        <w:t>USSED</w:t>
      </w:r>
      <w:r w:rsidRPr="007A6F4E">
        <w:t>’d</w:t>
      </w:r>
      <w:r w:rsidR="00C56912">
        <w:t>İ</w:t>
      </w:r>
      <w:r w:rsidRPr="007A6F4E">
        <w:t xml:space="preserve">r </w:t>
      </w:r>
    </w:p>
    <w:p w:rsidR="007D7C18" w:rsidRPr="007A6F4E" w:rsidRDefault="007D7C18" w:rsidP="007D7C18">
      <w:pPr>
        <w:rPr>
          <w:b/>
        </w:rPr>
      </w:pPr>
      <w:r w:rsidRPr="007A6F4E">
        <w:rPr>
          <w:b/>
        </w:rPr>
        <w:t>Derneğin Merkezi</w:t>
      </w:r>
      <w:r w:rsidRPr="007A6F4E">
        <w:t xml:space="preserve">: </w:t>
      </w:r>
      <w:r w:rsidR="00C56912">
        <w:t>Mersin</w:t>
      </w:r>
      <w:r w:rsidRPr="007A6F4E">
        <w:t>’d</w:t>
      </w:r>
      <w:r w:rsidR="00C56912">
        <w:t>i</w:t>
      </w:r>
      <w:r w:rsidR="00E7635C">
        <w:t>r.</w:t>
      </w:r>
      <w:r w:rsidRPr="00107C74">
        <w:rPr>
          <w:b/>
        </w:rPr>
        <w:t>Şubesi açılabilir.</w:t>
      </w:r>
    </w:p>
    <w:p w:rsidR="007D7C18" w:rsidRPr="007A6F4E" w:rsidRDefault="007D7C18" w:rsidP="007D7C18">
      <w:pPr>
        <w:rPr>
          <w:color w:val="FF0000"/>
        </w:rPr>
      </w:pPr>
      <w:r w:rsidRPr="007A6F4E">
        <w:rPr>
          <w:b/>
        </w:rPr>
        <w:t>Derneğin Amblemi:</w:t>
      </w:r>
      <w:r w:rsidRPr="007A6F4E">
        <w:t xml:space="preserve"> </w:t>
      </w:r>
      <w:r w:rsidR="00C56912">
        <w:t>Lacivert üzerine  Beyaz</w:t>
      </w:r>
      <w:r w:rsidRPr="007A6F4E">
        <w:t xml:space="preserve"> </w:t>
      </w:r>
      <w:r w:rsidR="00C56912">
        <w:t xml:space="preserve">renkte </w:t>
      </w:r>
      <w:r w:rsidRPr="007A6F4E">
        <w:t>oluşan büyük</w:t>
      </w:r>
      <w:r w:rsidR="00C56912">
        <w:t xml:space="preserve"> ve küçük </w:t>
      </w:r>
      <w:r w:rsidRPr="007A6F4E">
        <w:t xml:space="preserve"> harfle yazılmış    “</w:t>
      </w:r>
      <w:r w:rsidR="00C56912">
        <w:t>USSED</w:t>
      </w:r>
      <w:r w:rsidRPr="007A6F4E">
        <w:t xml:space="preserve"> “ harf</w:t>
      </w:r>
      <w:r w:rsidR="00C56912">
        <w:t>leridir.</w:t>
      </w:r>
      <w:r w:rsidRPr="007A6F4E">
        <w:t xml:space="preserve"> Derneğin logosunun şekli aşağıda gösterilmiştir</w:t>
      </w:r>
      <w:r w:rsidR="00C56912">
        <w:t>.</w:t>
      </w:r>
    </w:p>
    <w:p w:rsidR="007D7C18" w:rsidRDefault="007D7C18" w:rsidP="007D7C18">
      <w:pPr>
        <w:rPr>
          <w:noProof/>
          <w:color w:val="FF0000"/>
        </w:rPr>
      </w:pPr>
    </w:p>
    <w:p w:rsidR="004E1672" w:rsidRDefault="004E1672" w:rsidP="007D7C18">
      <w:pPr>
        <w:rPr>
          <w:noProof/>
          <w:color w:val="FF0000"/>
        </w:rPr>
      </w:pPr>
    </w:p>
    <w:p w:rsidR="004E1672" w:rsidRDefault="004E1672" w:rsidP="007D7C18">
      <w:pPr>
        <w:rPr>
          <w:noProof/>
          <w:color w:val="FF0000"/>
        </w:rPr>
      </w:pPr>
    </w:p>
    <w:p w:rsidR="004E1672" w:rsidRDefault="002611C5" w:rsidP="007D7C18">
      <w:pPr>
        <w:rPr>
          <w:noProof/>
          <w:color w:val="FF0000"/>
        </w:rPr>
      </w:pPr>
      <w:r>
        <w:rPr>
          <w:noProof/>
          <w:color w:val="FF0000"/>
        </w:rPr>
        <w:drawing>
          <wp:inline distT="0" distB="0" distL="0" distR="0">
            <wp:extent cx="6113145" cy="2436495"/>
            <wp:effectExtent l="0" t="0" r="0" b="0"/>
            <wp:docPr id="1" name="Resi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13145" cy="2436495"/>
                    </a:xfrm>
                    <a:prstGeom prst="rect">
                      <a:avLst/>
                    </a:prstGeom>
                    <a:noFill/>
                    <a:ln>
                      <a:noFill/>
                    </a:ln>
                  </pic:spPr>
                </pic:pic>
              </a:graphicData>
            </a:graphic>
          </wp:inline>
        </w:drawing>
      </w:r>
    </w:p>
    <w:p w:rsidR="004E1672" w:rsidRDefault="004E1672" w:rsidP="007D7C18">
      <w:pPr>
        <w:rPr>
          <w:noProof/>
          <w:color w:val="FF0000"/>
        </w:rPr>
      </w:pPr>
    </w:p>
    <w:p w:rsidR="007D7C18" w:rsidRPr="007A6F4E" w:rsidRDefault="007D7C18" w:rsidP="007D7C18">
      <w:pPr>
        <w:rPr>
          <w:color w:val="FF0000"/>
        </w:rPr>
      </w:pPr>
    </w:p>
    <w:p w:rsidR="004A441E" w:rsidRPr="007A6F4E" w:rsidRDefault="004A441E" w:rsidP="004A441E">
      <w:pPr>
        <w:tabs>
          <w:tab w:val="left" w:pos="540"/>
        </w:tabs>
        <w:jc w:val="both"/>
        <w:rPr>
          <w:b/>
        </w:rPr>
      </w:pPr>
      <w:r w:rsidRPr="007A6F4E">
        <w:t xml:space="preserve"> </w:t>
      </w:r>
      <w:r w:rsidRPr="007A6F4E">
        <w:tab/>
      </w:r>
      <w:r w:rsidRPr="007A6F4E">
        <w:rPr>
          <w:b/>
        </w:rPr>
        <w:t>Derneğin Amacı ve Bu Amacı Gerçekleştirmek İçin Dernekçe Sürdürülecek Çalışma Konuları ve Biçimleri İle Faaliyet Alanı</w:t>
      </w:r>
    </w:p>
    <w:p w:rsidR="007D7C18" w:rsidRPr="007A6F4E" w:rsidRDefault="007D7C18" w:rsidP="004A441E">
      <w:pPr>
        <w:tabs>
          <w:tab w:val="left" w:pos="540"/>
        </w:tabs>
        <w:jc w:val="both"/>
        <w:rPr>
          <w:b/>
        </w:rPr>
      </w:pPr>
    </w:p>
    <w:p w:rsidR="001A3C4E" w:rsidRPr="00370185" w:rsidRDefault="004A441E" w:rsidP="004A441E">
      <w:pPr>
        <w:tabs>
          <w:tab w:val="left" w:pos="540"/>
        </w:tabs>
        <w:spacing w:after="240"/>
        <w:jc w:val="both"/>
      </w:pPr>
      <w:r w:rsidRPr="007A6F4E">
        <w:tab/>
      </w:r>
      <w:r w:rsidRPr="007A6F4E">
        <w:rPr>
          <w:b/>
        </w:rPr>
        <w:t>Madde 2</w:t>
      </w:r>
      <w:r w:rsidRPr="007A6F4E">
        <w:t>-</w:t>
      </w:r>
      <w:r w:rsidR="00370185" w:rsidRPr="00370185">
        <w:rPr>
          <w:sz w:val="16"/>
          <w:szCs w:val="16"/>
        </w:rPr>
        <w:t xml:space="preserve"> </w:t>
      </w:r>
      <w:r w:rsidR="00370185" w:rsidRPr="00370185">
        <w:t>Dernek, Medikal estetik alanında toplumu bilinçlendirmek, bu alanda hizmet veren ve hizmet alan kişilere verilecek sürekli eğitim ile sağlıklı ortamlarda medikal ve estetik kullanımı hizmet sektörünün kurumsal ve sağlıklı hizmet sunması için çalışmalar yaparak kamu oyu oluşturmak bu alanda hizmet alacak kişileri bilinçlendirmek ve verilecek eğitimlerle, yapılacak seminer, konferans ve toplantılarla büyük kitlelere ulaşmak bu konuda hizmet ve eğitim veren kurumlarla iş birliği yaparak mesleki birliktelik ve dayanışmayı artırmak, sivil toplu faaliyetlerinin etkinleştirilmesi ve geliştirilmesini sağlamak ve bu konuda çalışmalar yapan kişi ve kuruluşlara destek vermek amacı ile kurulmuştur.</w:t>
      </w:r>
      <w:r w:rsidRPr="00370185">
        <w:t xml:space="preserve">. </w:t>
      </w:r>
      <w:r w:rsidR="001A3C4E" w:rsidRPr="00370185">
        <w:tab/>
      </w:r>
    </w:p>
    <w:p w:rsidR="001A3C4E" w:rsidRPr="007A6F4E" w:rsidRDefault="001A3C4E" w:rsidP="001A3C4E">
      <w:pPr>
        <w:tabs>
          <w:tab w:val="left" w:pos="540"/>
        </w:tabs>
        <w:jc w:val="both"/>
        <w:rPr>
          <w:i/>
        </w:rPr>
      </w:pPr>
      <w:r w:rsidRPr="007A6F4E">
        <w:tab/>
      </w:r>
      <w:r w:rsidRPr="007A6F4E">
        <w:rPr>
          <w:b/>
          <w:i/>
        </w:rPr>
        <w:t>Dernekçe Sürdürülecek Çalışma Konuları ve Biçimleri</w:t>
      </w:r>
      <w:r w:rsidR="002073D1" w:rsidRPr="007A6F4E">
        <w:rPr>
          <w:i/>
        </w:rPr>
        <w:t>:</w:t>
      </w:r>
    </w:p>
    <w:p w:rsidR="007D7C18" w:rsidRPr="007A6F4E" w:rsidRDefault="007D7C18" w:rsidP="001A3C4E">
      <w:pPr>
        <w:tabs>
          <w:tab w:val="left" w:pos="540"/>
        </w:tabs>
        <w:jc w:val="both"/>
        <w:rPr>
          <w:i/>
        </w:rPr>
      </w:pPr>
    </w:p>
    <w:p w:rsidR="002073D1" w:rsidRPr="007A6F4E" w:rsidRDefault="008826F2" w:rsidP="001A3C4E">
      <w:pPr>
        <w:tabs>
          <w:tab w:val="left" w:pos="540"/>
        </w:tabs>
        <w:jc w:val="both"/>
        <w:rPr>
          <w:b/>
          <w:i/>
        </w:rPr>
      </w:pPr>
      <w:r w:rsidRPr="007A6F4E">
        <w:tab/>
      </w:r>
      <w:r w:rsidR="002073D1" w:rsidRPr="007A6F4E">
        <w:t>Dernek amaçları doğrultusunda kurulması, yapılması, işletilmesi, açılması ve yayınlanması izne tabi olan tüm iş ve işlemlerde yasal mevzuat çerçevesinde resmi kurum ve kuruluşlardan gerekli izinler alınmak şartıyla aşağıdaki faaliyetleri yapar;</w:t>
      </w:r>
    </w:p>
    <w:p w:rsidR="001A3C4E" w:rsidRPr="007A6F4E" w:rsidRDefault="00E8045F" w:rsidP="001A3C4E">
      <w:pPr>
        <w:tabs>
          <w:tab w:val="left" w:pos="540"/>
        </w:tabs>
        <w:ind w:firstLine="540"/>
        <w:jc w:val="both"/>
      </w:pPr>
      <w:r w:rsidRPr="007A6F4E">
        <w:t>1</w:t>
      </w:r>
      <w:r w:rsidR="001A3C4E" w:rsidRPr="007A6F4E">
        <w:t>-</w:t>
      </w:r>
      <w:r w:rsidR="004A441E" w:rsidRPr="007A6F4E">
        <w:t>F</w:t>
      </w:r>
      <w:r w:rsidR="001A3C4E" w:rsidRPr="007A6F4E">
        <w:t xml:space="preserve">aaliyetlerinin etkinleştirilmesi ve geliştirilmesi için araştırmalar yapmak,  </w:t>
      </w:r>
    </w:p>
    <w:p w:rsidR="001A3C4E" w:rsidRPr="007A6F4E" w:rsidRDefault="00E8045F" w:rsidP="001A3C4E">
      <w:pPr>
        <w:tabs>
          <w:tab w:val="left" w:pos="540"/>
        </w:tabs>
        <w:ind w:firstLine="540"/>
        <w:jc w:val="both"/>
      </w:pPr>
      <w:r w:rsidRPr="007A6F4E">
        <w:t>2</w:t>
      </w:r>
      <w:r w:rsidR="001A3C4E" w:rsidRPr="007A6F4E">
        <w:t xml:space="preserve">-Kurs, seminer, konferans ve panel gibi eğitim çalışmaları düzenlemek, </w:t>
      </w:r>
    </w:p>
    <w:p w:rsidR="001A3C4E" w:rsidRPr="007A6F4E" w:rsidRDefault="00E8045F" w:rsidP="001A3C4E">
      <w:pPr>
        <w:tabs>
          <w:tab w:val="left" w:pos="540"/>
        </w:tabs>
        <w:ind w:firstLine="540"/>
        <w:jc w:val="both"/>
      </w:pPr>
      <w:r w:rsidRPr="007A6F4E">
        <w:t>3</w:t>
      </w:r>
      <w:r w:rsidR="001A3C4E" w:rsidRPr="007A6F4E">
        <w:t>-Amacın gerçekleştirilmesi için gerekli olan her türlü bilgi, belge, doküman ve yayınları temin etmek, dokümantasyon merkezi oluşturmak, çalışmalarını duyurmak için amaçları doğrultusunda gazete, dergi, kitap</w:t>
      </w:r>
      <w:r w:rsidR="003C4FBC" w:rsidRPr="007A6F4E">
        <w:t xml:space="preserve"> ve bülten</w:t>
      </w:r>
      <w:r w:rsidR="001A3C4E" w:rsidRPr="007A6F4E">
        <w:t xml:space="preserve"> gibi yayınlar çıkarmak,</w:t>
      </w:r>
    </w:p>
    <w:p w:rsidR="001A3C4E" w:rsidRPr="007A6F4E" w:rsidRDefault="00E8045F" w:rsidP="001A3C4E">
      <w:pPr>
        <w:tabs>
          <w:tab w:val="left" w:pos="540"/>
        </w:tabs>
        <w:ind w:firstLine="540"/>
        <w:jc w:val="both"/>
      </w:pPr>
      <w:r w:rsidRPr="007A6F4E">
        <w:t>4</w:t>
      </w:r>
      <w:r w:rsidR="001A3C4E" w:rsidRPr="007A6F4E">
        <w:t>-Amacın gerçekleştirilmesi için sağlıklı bir çalışma ortamını sağlamak, her türlü teknik araç ve gereci, demirbaş ve kırtasiye malzemelerini temin etmek,</w:t>
      </w:r>
    </w:p>
    <w:p w:rsidR="001A3C4E" w:rsidRPr="007A6F4E" w:rsidRDefault="001A3C4E" w:rsidP="001A3C4E">
      <w:pPr>
        <w:tabs>
          <w:tab w:val="left" w:pos="540"/>
        </w:tabs>
        <w:ind w:left="180"/>
        <w:jc w:val="both"/>
      </w:pPr>
      <w:r w:rsidRPr="007A6F4E">
        <w:tab/>
      </w:r>
      <w:r w:rsidR="00E8045F" w:rsidRPr="007A6F4E">
        <w:t>5</w:t>
      </w:r>
      <w:r w:rsidRPr="007A6F4E">
        <w:t>-Gerekli izinler alınmak şartıyla yardım toplama faaliyetlerinde bulunmak ve yurt içinden ve yurt dışından bağış kabul etmek,</w:t>
      </w:r>
    </w:p>
    <w:p w:rsidR="001A3C4E" w:rsidRPr="007A6F4E" w:rsidRDefault="00E8045F" w:rsidP="001A3C4E">
      <w:pPr>
        <w:tabs>
          <w:tab w:val="left" w:pos="540"/>
        </w:tabs>
        <w:ind w:firstLine="540"/>
        <w:jc w:val="both"/>
      </w:pPr>
      <w:r w:rsidRPr="007A6F4E">
        <w:t>6</w:t>
      </w:r>
      <w:r w:rsidR="001A3C4E" w:rsidRPr="007A6F4E">
        <w:t xml:space="preserve">-Tüzük amaçlarının gerçekleştirilmesi için ihtiyaç duyduğu gelirleri temin etmek amacıyla iktisadi, ticari ve sanayi işletmeler kurmak ve işletmek, </w:t>
      </w:r>
    </w:p>
    <w:p w:rsidR="001A3C4E" w:rsidRPr="007A6F4E" w:rsidRDefault="00E8045F" w:rsidP="001A3C4E">
      <w:pPr>
        <w:tabs>
          <w:tab w:val="left" w:pos="540"/>
        </w:tabs>
        <w:ind w:firstLine="540"/>
        <w:jc w:val="both"/>
      </w:pPr>
      <w:r w:rsidRPr="007A6F4E">
        <w:lastRenderedPageBreak/>
        <w:t>7</w:t>
      </w:r>
      <w:r w:rsidR="001A3C4E" w:rsidRPr="007A6F4E">
        <w:t xml:space="preserve">-Üyelerinin yararlanmaları ve boş zamanlarını değerlendirebilmeleri için lokal açmak, sosyal ve kültürel tesisler kurmak ve bunları tefriş etmek, </w:t>
      </w:r>
    </w:p>
    <w:p w:rsidR="001A3C4E" w:rsidRPr="007A6F4E" w:rsidRDefault="00E8045F" w:rsidP="001A3C4E">
      <w:pPr>
        <w:tabs>
          <w:tab w:val="left" w:pos="540"/>
        </w:tabs>
        <w:ind w:firstLine="540"/>
        <w:jc w:val="both"/>
      </w:pPr>
      <w:r w:rsidRPr="007A6F4E">
        <w:t>8</w:t>
      </w:r>
      <w:r w:rsidR="001A3C4E" w:rsidRPr="007A6F4E">
        <w:t>-Üyeleri arasında beşeri münasebetlerin geliştirilmesi ve devam ettirilmesi için yemekli toplantılar, konser, balo, tiyatro, sergi, spor, gezi ve eğlenceli etkinlikler vb. düzenlemek veya üyelerinin bu tür etkinliklerden yararlanmalarını sağlamak,</w:t>
      </w:r>
    </w:p>
    <w:p w:rsidR="001A3C4E" w:rsidRPr="007A6F4E" w:rsidRDefault="00E8045F" w:rsidP="003C4FBC">
      <w:pPr>
        <w:pStyle w:val="NormalWeb"/>
        <w:spacing w:before="0" w:beforeAutospacing="0" w:after="0" w:afterAutospacing="0" w:line="276" w:lineRule="auto"/>
        <w:ind w:firstLine="540"/>
        <w:jc w:val="both"/>
      </w:pPr>
      <w:r w:rsidRPr="007A6F4E">
        <w:t>9</w:t>
      </w:r>
      <w:r w:rsidR="001A3C4E" w:rsidRPr="007A6F4E">
        <w:t>-Dernek faaliyetleri için ihtiyaç duyulan taşınır, taşınmaz mal satın almak, satmak, kiralamak, kiraya vermek ve taşınmazlar üzerinde ayni hak tesis etmek,</w:t>
      </w:r>
    </w:p>
    <w:p w:rsidR="001A3C4E" w:rsidRPr="007A6F4E" w:rsidRDefault="00E8045F" w:rsidP="003C4FBC">
      <w:pPr>
        <w:pStyle w:val="NormalWeb"/>
        <w:spacing w:before="0" w:beforeAutospacing="0" w:after="0" w:afterAutospacing="0" w:line="276" w:lineRule="auto"/>
        <w:ind w:firstLine="540"/>
        <w:jc w:val="both"/>
      </w:pPr>
      <w:r w:rsidRPr="007A6F4E">
        <w:t>10</w:t>
      </w:r>
      <w:r w:rsidR="001A3C4E" w:rsidRPr="007A6F4E">
        <w:t>-Ama</w:t>
      </w:r>
      <w:r w:rsidR="008B6767" w:rsidRPr="007A6F4E">
        <w:t>cın</w:t>
      </w:r>
      <w:r w:rsidR="001A3C4E" w:rsidRPr="007A6F4E">
        <w:t xml:space="preserve"> gerçekleştir</w:t>
      </w:r>
      <w:r w:rsidR="008B6767" w:rsidRPr="007A6F4E">
        <w:t>il</w:t>
      </w:r>
      <w:r w:rsidR="001A3C4E" w:rsidRPr="007A6F4E">
        <w:t>me</w:t>
      </w:r>
      <w:r w:rsidR="008B6767" w:rsidRPr="007A6F4E">
        <w:t>si</w:t>
      </w:r>
      <w:r w:rsidR="001A3C4E" w:rsidRPr="007A6F4E">
        <w:t xml:space="preserve"> için gerek görülmesi durumunda</w:t>
      </w:r>
      <w:r w:rsidR="003C4FBC" w:rsidRPr="007A6F4E">
        <w:t xml:space="preserve"> yurt içinde ve yurt dışında</w:t>
      </w:r>
      <w:r w:rsidR="001A3C4E" w:rsidRPr="007A6F4E">
        <w:t xml:space="preserve"> vakıf kurmak, federasyon kurmak veya kurulu bir federasyona katılmak,</w:t>
      </w:r>
      <w:r w:rsidR="00B47B90" w:rsidRPr="007A6F4E">
        <w:t xml:space="preserve"> </w:t>
      </w:r>
      <w:r w:rsidR="003C4FBC" w:rsidRPr="007A6F4E">
        <w:t>g</w:t>
      </w:r>
      <w:r w:rsidR="00B47B90" w:rsidRPr="007A6F4E">
        <w:t>erekli izin alınarak derneklerin kurabileceği tesisleri kurmak,</w:t>
      </w:r>
    </w:p>
    <w:p w:rsidR="001A3C4E" w:rsidRPr="007A6F4E" w:rsidRDefault="00E8045F" w:rsidP="001A3C4E">
      <w:pPr>
        <w:tabs>
          <w:tab w:val="left" w:pos="540"/>
        </w:tabs>
        <w:ind w:firstLine="540"/>
        <w:jc w:val="both"/>
      </w:pPr>
      <w:r w:rsidRPr="007A6F4E">
        <w:t>11</w:t>
      </w:r>
      <w:r w:rsidR="001A3C4E" w:rsidRPr="007A6F4E">
        <w:t>-Uluslararası faaliyette bulunmak, yurt dışındaki dernek veya kuruluşlara üye olmak ve bu kuruluşlarla ortak çalışmalar yapmak veya yardımlaşmak</w:t>
      </w:r>
      <w:r w:rsidR="00B47B90" w:rsidRPr="007A6F4E">
        <w:t>,</w:t>
      </w:r>
    </w:p>
    <w:p w:rsidR="00B47B90" w:rsidRPr="007A6F4E" w:rsidRDefault="00E8045F" w:rsidP="00B47B90">
      <w:pPr>
        <w:tabs>
          <w:tab w:val="left" w:pos="540"/>
        </w:tabs>
        <w:ind w:firstLine="540"/>
        <w:jc w:val="both"/>
      </w:pPr>
      <w:r w:rsidRPr="007A6F4E">
        <w:t>1</w:t>
      </w:r>
      <w:r w:rsidR="003C4FBC" w:rsidRPr="007A6F4E">
        <w:t>2</w:t>
      </w:r>
      <w:r w:rsidR="008B6767" w:rsidRPr="007A6F4E">
        <w:t xml:space="preserve">-Amacın gerçekleştirilmesi için gerek görülmesi halinde, </w:t>
      </w:r>
      <w:r w:rsidR="00C04A64" w:rsidRPr="007A6F4E">
        <w:t>5072 sayılı Dernek ve Vakıfların Kamu Kurum ve Kuruluşları ile İlişkilerine Dair Kanun hükümleri saklı kalmak üzere, kamu kurum ve kuruluşları ile görev alanlarına giren konularda ortak projeler yürüt</w:t>
      </w:r>
      <w:r w:rsidR="008B6767" w:rsidRPr="007A6F4E">
        <w:t>mek</w:t>
      </w:r>
      <w:r w:rsidR="00B47B90" w:rsidRPr="007A6F4E">
        <w:t>,</w:t>
      </w:r>
    </w:p>
    <w:p w:rsidR="001A3C4E" w:rsidRPr="007A6F4E" w:rsidRDefault="00E8045F" w:rsidP="00B47B90">
      <w:pPr>
        <w:tabs>
          <w:tab w:val="left" w:pos="540"/>
        </w:tabs>
        <w:ind w:firstLine="540"/>
        <w:jc w:val="both"/>
      </w:pPr>
      <w:r w:rsidRPr="007A6F4E">
        <w:t>1</w:t>
      </w:r>
      <w:r w:rsidR="003C4FBC" w:rsidRPr="007A6F4E">
        <w:t>3</w:t>
      </w:r>
      <w:r w:rsidR="00C51AE4" w:rsidRPr="007A6F4E">
        <w:t>-</w:t>
      </w:r>
      <w:r w:rsidR="001A3C4E" w:rsidRPr="007A6F4E">
        <w:t>Dernek üyelerinin yiyecek, giyecek gibi zaruri ihtiyaç maddelerini ve diğer mal ve hizmetlerle kısa vadeli kredi ihtiyaçlarını karşılamak amacıyla sandık kurmak,</w:t>
      </w:r>
    </w:p>
    <w:p w:rsidR="008B6767" w:rsidRPr="007A6F4E" w:rsidRDefault="00E8045F" w:rsidP="00C51AE4">
      <w:pPr>
        <w:tabs>
          <w:tab w:val="left" w:pos="540"/>
        </w:tabs>
        <w:ind w:left="540"/>
        <w:jc w:val="both"/>
      </w:pPr>
      <w:r w:rsidRPr="007A6F4E">
        <w:t>1</w:t>
      </w:r>
      <w:r w:rsidR="003C4FBC" w:rsidRPr="007A6F4E">
        <w:t>4</w:t>
      </w:r>
      <w:r w:rsidR="008B6767" w:rsidRPr="007A6F4E">
        <w:t xml:space="preserve">-Gerekli görülen yerlerde </w:t>
      </w:r>
      <w:r w:rsidR="0051209B" w:rsidRPr="007A6F4E">
        <w:t xml:space="preserve">şube ve </w:t>
      </w:r>
      <w:r w:rsidR="008B6767" w:rsidRPr="007A6F4E">
        <w:t>temsilcilik</w:t>
      </w:r>
      <w:r w:rsidR="0051209B" w:rsidRPr="007A6F4E">
        <w:t>ler</w:t>
      </w:r>
      <w:r w:rsidR="008B6767" w:rsidRPr="007A6F4E">
        <w:t xml:space="preserve"> açmak,</w:t>
      </w:r>
    </w:p>
    <w:p w:rsidR="003C4FBC" w:rsidRPr="007A6F4E" w:rsidRDefault="00E8045F" w:rsidP="003C4FBC">
      <w:pPr>
        <w:pStyle w:val="NormalWeb"/>
        <w:spacing w:before="0" w:beforeAutospacing="0" w:after="0" w:afterAutospacing="0" w:line="276" w:lineRule="auto"/>
        <w:ind w:firstLine="540"/>
        <w:jc w:val="both"/>
      </w:pPr>
      <w:r w:rsidRPr="007A6F4E">
        <w:t>1</w:t>
      </w:r>
      <w:r w:rsidR="003C4FBC" w:rsidRPr="007A6F4E">
        <w:t>5</w:t>
      </w:r>
      <w:r w:rsidR="008B6767" w:rsidRPr="007A6F4E">
        <w:t xml:space="preserve">-Derneğin amacı ile ilgisi bulunan ve kanunlarla yasaklanmayan alanlarda, diğer derneklerle veya vakıf, sendika ve benzeri sivil toplum kuruluşlarıyla ortak bir amacı gerçekleştirmek </w:t>
      </w:r>
      <w:r w:rsidR="00891580" w:rsidRPr="007A6F4E">
        <w:t xml:space="preserve">için </w:t>
      </w:r>
      <w:r w:rsidR="008B6767" w:rsidRPr="007A6F4E">
        <w:t>plâtformlar oluşturmak</w:t>
      </w:r>
      <w:r w:rsidR="00B47B90" w:rsidRPr="007A6F4E">
        <w:t>,</w:t>
      </w:r>
    </w:p>
    <w:p w:rsidR="00C51AE4" w:rsidRPr="007A6F4E" w:rsidRDefault="003C4FBC" w:rsidP="003C4FBC">
      <w:pPr>
        <w:pStyle w:val="NormalWeb"/>
        <w:spacing w:before="0" w:beforeAutospacing="0" w:after="0" w:afterAutospacing="0" w:line="276" w:lineRule="auto"/>
        <w:ind w:firstLine="540"/>
        <w:jc w:val="both"/>
      </w:pPr>
      <w:r w:rsidRPr="007A6F4E">
        <w:t>16-Amacın gerçekleştirilmesi için ihtiyaç duyulan ve kanunların yasaklamadığı her türlü faaliyette bulunmak,</w:t>
      </w:r>
      <w:r w:rsidR="00C51AE4" w:rsidRPr="007A6F4E">
        <w:t xml:space="preserve"> </w:t>
      </w:r>
    </w:p>
    <w:p w:rsidR="007D7C18" w:rsidRPr="007A6F4E" w:rsidRDefault="007D7C18" w:rsidP="003C4FBC">
      <w:pPr>
        <w:pStyle w:val="NormalWeb"/>
        <w:spacing w:before="0" w:beforeAutospacing="0" w:after="0" w:afterAutospacing="0" w:line="276" w:lineRule="auto"/>
        <w:ind w:firstLine="540"/>
        <w:jc w:val="both"/>
      </w:pPr>
    </w:p>
    <w:p w:rsidR="00AC03FA" w:rsidRPr="007A6F4E" w:rsidRDefault="00AC03FA" w:rsidP="00AC03FA">
      <w:pPr>
        <w:tabs>
          <w:tab w:val="left" w:pos="540"/>
        </w:tabs>
        <w:ind w:firstLine="539"/>
        <w:jc w:val="both"/>
        <w:rPr>
          <w:b/>
          <w:i/>
        </w:rPr>
      </w:pPr>
      <w:r w:rsidRPr="007A6F4E">
        <w:rPr>
          <w:b/>
          <w:i/>
        </w:rPr>
        <w:t>Derneğin Faaliyet Alanı</w:t>
      </w:r>
    </w:p>
    <w:p w:rsidR="007D7C18" w:rsidRPr="007A6F4E" w:rsidRDefault="007D7C18" w:rsidP="00AC03FA">
      <w:pPr>
        <w:tabs>
          <w:tab w:val="left" w:pos="540"/>
        </w:tabs>
        <w:ind w:firstLine="539"/>
        <w:jc w:val="both"/>
        <w:rPr>
          <w:b/>
          <w:i/>
        </w:rPr>
      </w:pPr>
    </w:p>
    <w:p w:rsidR="00AC03FA" w:rsidRPr="007A6F4E" w:rsidRDefault="00AC03FA" w:rsidP="00AC03FA">
      <w:pPr>
        <w:tabs>
          <w:tab w:val="left" w:pos="540"/>
        </w:tabs>
        <w:spacing w:after="240"/>
        <w:ind w:firstLine="539"/>
        <w:jc w:val="both"/>
      </w:pPr>
      <w:r w:rsidRPr="007A6F4E">
        <w:t>Dernek,</w:t>
      </w:r>
      <w:r w:rsidR="00D0684D" w:rsidRPr="007A6F4E">
        <w:t xml:space="preserve"> </w:t>
      </w:r>
      <w:r w:rsidR="00BF39FF" w:rsidRPr="00BF39FF">
        <w:t>sağlık,</w:t>
      </w:r>
      <w:r w:rsidR="007D7C18" w:rsidRPr="00BF39FF">
        <w:t xml:space="preserve"> eğitim</w:t>
      </w:r>
      <w:r w:rsidR="00BF39FF" w:rsidRPr="00BF39FF">
        <w:t>, mesleki dayanışma</w:t>
      </w:r>
      <w:r w:rsidR="007D7C18" w:rsidRPr="007A6F4E">
        <w:t xml:space="preserve"> ve </w:t>
      </w:r>
      <w:r w:rsidR="00D0684D" w:rsidRPr="007A6F4E">
        <w:t>sosyal</w:t>
      </w:r>
      <w:r w:rsidRPr="007A6F4E">
        <w:rPr>
          <w:color w:val="FF0000"/>
        </w:rPr>
        <w:t xml:space="preserve"> </w:t>
      </w:r>
      <w:r w:rsidRPr="007A6F4E">
        <w:t xml:space="preserve">alanda </w:t>
      </w:r>
      <w:r w:rsidR="003C4FBC" w:rsidRPr="007A6F4E">
        <w:t xml:space="preserve">yurt içinde ve yurt dışında </w:t>
      </w:r>
      <w:r w:rsidRPr="007A6F4E">
        <w:t>faaliyet gösterir.</w:t>
      </w:r>
    </w:p>
    <w:p w:rsidR="001A3C4E" w:rsidRPr="007A6F4E" w:rsidRDefault="001A3C4E" w:rsidP="00B47B90">
      <w:pPr>
        <w:tabs>
          <w:tab w:val="left" w:pos="540"/>
        </w:tabs>
        <w:ind w:firstLine="539"/>
        <w:jc w:val="both"/>
        <w:rPr>
          <w:b/>
        </w:rPr>
      </w:pPr>
      <w:r w:rsidRPr="007A6F4E">
        <w:rPr>
          <w:b/>
        </w:rPr>
        <w:t>Üye Olma Hakkı</w:t>
      </w:r>
      <w:r w:rsidR="005570FD" w:rsidRPr="007A6F4E">
        <w:rPr>
          <w:b/>
        </w:rPr>
        <w:t xml:space="preserve"> ve Üyelik İşlemleri</w:t>
      </w:r>
    </w:p>
    <w:p w:rsidR="007D7C18" w:rsidRPr="007A6F4E" w:rsidRDefault="007D7C18" w:rsidP="00B47B90">
      <w:pPr>
        <w:tabs>
          <w:tab w:val="left" w:pos="540"/>
        </w:tabs>
        <w:ind w:firstLine="539"/>
        <w:jc w:val="both"/>
        <w:rPr>
          <w:b/>
        </w:rPr>
      </w:pPr>
    </w:p>
    <w:p w:rsidR="00DC50FE" w:rsidRPr="007A6F4E" w:rsidRDefault="001A3C4E" w:rsidP="00A130FB">
      <w:pPr>
        <w:ind w:firstLine="539"/>
        <w:jc w:val="both"/>
      </w:pPr>
      <w:r w:rsidRPr="007A6F4E">
        <w:rPr>
          <w:b/>
        </w:rPr>
        <w:t>Madde 3</w:t>
      </w:r>
      <w:r w:rsidRPr="007A6F4E">
        <w:t>-</w:t>
      </w:r>
      <w:r w:rsidR="00DC50FE" w:rsidRPr="007A6F4E">
        <w:t xml:space="preserve"> Fiil ehliyetine sahip bulunan ve derneğin amaç ve ilkelerini benimseyerek bu doğrultuda çalışmayı kabul eden </w:t>
      </w:r>
      <w:r w:rsidR="004E029E" w:rsidRPr="007A6F4E">
        <w:t>ve Mevzuatın öngördüğü koşulları</w:t>
      </w:r>
      <w:r w:rsidR="007E2BBE" w:rsidRPr="007A6F4E">
        <w:t>nı taşıyan</w:t>
      </w:r>
      <w:r w:rsidR="004E029E" w:rsidRPr="007A6F4E">
        <w:t xml:space="preserve"> </w:t>
      </w:r>
      <w:r w:rsidR="00DC50FE" w:rsidRPr="007A6F4E">
        <w:t xml:space="preserve">her gerçek </w:t>
      </w:r>
      <w:r w:rsidR="004A441E" w:rsidRPr="007A6F4E">
        <w:t>ve</w:t>
      </w:r>
      <w:r w:rsidR="00DC50FE" w:rsidRPr="007A6F4E">
        <w:t xml:space="preserve"> tüzel kişi bu derneğe üye olma hakkına sahiptir. Ancak, yabancı gerçek kişilerin üye olabilmesi için Türkiye’de yerleşme hakkına sahip olması da gerekir. Onursal üyelik için bu koşul aranmaz.</w:t>
      </w:r>
    </w:p>
    <w:p w:rsidR="001A3C4E" w:rsidRPr="007A6F4E" w:rsidRDefault="001A3C4E" w:rsidP="001A3C4E">
      <w:pPr>
        <w:tabs>
          <w:tab w:val="left" w:pos="540"/>
        </w:tabs>
        <w:jc w:val="both"/>
      </w:pPr>
      <w:r w:rsidRPr="007A6F4E">
        <w:tab/>
        <w:t xml:space="preserve">Dernek başkanlığına yazılı olarak yapılacak üyelik başvurusu, dernek yönetim kurulunca en çok otuz gün içinde </w:t>
      </w:r>
      <w:r w:rsidR="00CE016F" w:rsidRPr="007A6F4E">
        <w:t xml:space="preserve">üyeliğe kabul veya isteğin reddi şeklinde </w:t>
      </w:r>
      <w:r w:rsidRPr="007A6F4E">
        <w:t>karara bağlanır ve sonuç yazıyla başvuru sahibine bildirilir. Başvurusu kabul edilen üye, bu amaçla tutulacak deftere kaydedilir.</w:t>
      </w:r>
    </w:p>
    <w:p w:rsidR="00E93654" w:rsidRPr="00FF2F58" w:rsidRDefault="00E93654" w:rsidP="00E93654">
      <w:pPr>
        <w:spacing w:after="120"/>
        <w:jc w:val="both"/>
      </w:pPr>
      <w:r w:rsidRPr="007A6F4E">
        <w:tab/>
      </w:r>
      <w:r w:rsidRPr="00FF2F58">
        <w:t xml:space="preserve">“Kanunun 23 üncü maddesinde yer alan dernek üyeliklerinde meydana gelen değişikliklerin kırk beş gün içinde bildirilmesine yönelik yükümlülük, Üye Değişiklik Bildiriminin (Ek-27) doldurulup derneğin merkezinin bulunduğu sivil toplumla ilişkiler birimine bildirilmesi ile yerine getirilir.” Hükmüne istinaden </w:t>
      </w:r>
      <w:bookmarkStart w:id="0" w:name="_Hlk85715733"/>
      <w:r w:rsidRPr="00FF2F58">
        <w:t>üyelikle ilgili işlemler 45 gün içinde dernek yönetim kurulunca DERBİS sistemi üzerinden bildirilir.</w:t>
      </w:r>
      <w:bookmarkEnd w:id="0"/>
    </w:p>
    <w:p w:rsidR="00E93654" w:rsidRPr="007A6F4E" w:rsidRDefault="00E93654" w:rsidP="001A3C4E">
      <w:pPr>
        <w:tabs>
          <w:tab w:val="left" w:pos="540"/>
        </w:tabs>
        <w:jc w:val="both"/>
      </w:pPr>
    </w:p>
    <w:p w:rsidR="001A3C4E" w:rsidRPr="007A6F4E" w:rsidRDefault="001A3C4E" w:rsidP="001A3C4E">
      <w:pPr>
        <w:tabs>
          <w:tab w:val="left" w:pos="540"/>
        </w:tabs>
        <w:jc w:val="both"/>
      </w:pPr>
      <w:r w:rsidRPr="007A6F4E">
        <w:tab/>
        <w:t xml:space="preserve">Derneğin asıl üyeleri, derneğin kurucuları ile müracaatları üzerine </w:t>
      </w:r>
      <w:r w:rsidR="007E2BBE" w:rsidRPr="007A6F4E">
        <w:t xml:space="preserve">yönetim kurulunca </w:t>
      </w:r>
      <w:r w:rsidRPr="007A6F4E">
        <w:t>üyeliğe kabul edilen kişilerdir.</w:t>
      </w:r>
    </w:p>
    <w:p w:rsidR="00DC50FE" w:rsidRPr="007A6F4E" w:rsidRDefault="001A3C4E" w:rsidP="001A3C4E">
      <w:pPr>
        <w:tabs>
          <w:tab w:val="left" w:pos="540"/>
        </w:tabs>
        <w:jc w:val="both"/>
      </w:pPr>
      <w:r w:rsidRPr="007A6F4E">
        <w:tab/>
        <w:t>Derneğe maddi ve manevi bakımdan önemli destek sağlamış bulunanlar yönetim kurulu kararı ile onursal üye olarak kabul edilebilir.</w:t>
      </w:r>
    </w:p>
    <w:p w:rsidR="00533CBB" w:rsidRPr="007A6F4E" w:rsidRDefault="00DC50FE" w:rsidP="00FF70B3">
      <w:pPr>
        <w:tabs>
          <w:tab w:val="left" w:pos="540"/>
        </w:tabs>
        <w:spacing w:after="240"/>
        <w:jc w:val="both"/>
      </w:pPr>
      <w:r w:rsidRPr="007A6F4E">
        <w:tab/>
      </w:r>
      <w:r w:rsidR="00533CBB" w:rsidRPr="007A6F4E">
        <w:t>Derne</w:t>
      </w:r>
      <w:r w:rsidR="005570FD" w:rsidRPr="007A6F4E">
        <w:t>ğin</w:t>
      </w:r>
      <w:r w:rsidR="00533CBB" w:rsidRPr="007A6F4E">
        <w:t xml:space="preserve"> şube</w:t>
      </w:r>
      <w:r w:rsidR="000A6686" w:rsidRPr="007A6F4E">
        <w:t xml:space="preserve"> sayısı üçten fazla olduğunda </w:t>
      </w:r>
      <w:r w:rsidR="005570FD" w:rsidRPr="007A6F4E">
        <w:t>dernek merkezinde kayıtlı bulunanların üyelik kayıtları şubelere aktarılır. Yeni üyelik müracaatları şubelere yapılır</w:t>
      </w:r>
      <w:r w:rsidR="00253084" w:rsidRPr="007A6F4E">
        <w:t>. Ü</w:t>
      </w:r>
      <w:r w:rsidR="005570FD" w:rsidRPr="007A6F4E">
        <w:t>yeli</w:t>
      </w:r>
      <w:r w:rsidR="00253084" w:rsidRPr="007A6F4E">
        <w:t>ğe kabul ve üyelikten silinme işlemleri</w:t>
      </w:r>
      <w:r w:rsidR="005570FD" w:rsidRPr="007A6F4E">
        <w:t xml:space="preserve"> şube yönetim kurulları tarafından yapılır</w:t>
      </w:r>
      <w:r w:rsidR="00253084" w:rsidRPr="007A6F4E">
        <w:t xml:space="preserve"> ve en </w:t>
      </w:r>
      <w:r w:rsidR="00296C5F" w:rsidRPr="007A6F4E">
        <w:t>çok otuz gün içinde</w:t>
      </w:r>
      <w:r w:rsidR="00253084" w:rsidRPr="007A6F4E">
        <w:t xml:space="preserve"> bir yazıyla</w:t>
      </w:r>
      <w:r w:rsidR="00296C5F" w:rsidRPr="007A6F4E">
        <w:t xml:space="preserve"> Genel Merkeze bildirilir. </w:t>
      </w:r>
      <w:r w:rsidR="005570FD" w:rsidRPr="007A6F4E">
        <w:t xml:space="preserve"> </w:t>
      </w:r>
    </w:p>
    <w:p w:rsidR="007D7C18" w:rsidRPr="007A6F4E" w:rsidRDefault="001A3C4E" w:rsidP="001A3C4E">
      <w:pPr>
        <w:tabs>
          <w:tab w:val="left" w:pos="540"/>
        </w:tabs>
        <w:jc w:val="both"/>
      </w:pPr>
      <w:r w:rsidRPr="007A6F4E">
        <w:tab/>
      </w:r>
    </w:p>
    <w:p w:rsidR="001A3C4E" w:rsidRPr="007A6F4E" w:rsidRDefault="001A3C4E" w:rsidP="001A3C4E">
      <w:pPr>
        <w:tabs>
          <w:tab w:val="left" w:pos="540"/>
        </w:tabs>
        <w:jc w:val="both"/>
        <w:rPr>
          <w:b/>
        </w:rPr>
      </w:pPr>
      <w:r w:rsidRPr="007A6F4E">
        <w:rPr>
          <w:b/>
        </w:rPr>
        <w:t>Üyelikten Çıkma</w:t>
      </w:r>
    </w:p>
    <w:p w:rsidR="007D7C18" w:rsidRPr="007A6F4E" w:rsidRDefault="007D7C18" w:rsidP="001A3C4E">
      <w:pPr>
        <w:tabs>
          <w:tab w:val="left" w:pos="540"/>
        </w:tabs>
        <w:jc w:val="both"/>
        <w:rPr>
          <w:b/>
        </w:rPr>
      </w:pPr>
    </w:p>
    <w:p w:rsidR="001A3C4E" w:rsidRPr="00FF2F58" w:rsidRDefault="001A3C4E" w:rsidP="001A3C4E">
      <w:pPr>
        <w:tabs>
          <w:tab w:val="left" w:pos="540"/>
        </w:tabs>
        <w:jc w:val="both"/>
      </w:pPr>
      <w:r w:rsidRPr="007A6F4E">
        <w:tab/>
      </w:r>
      <w:r w:rsidRPr="00FF2F58">
        <w:rPr>
          <w:b/>
        </w:rPr>
        <w:t>Madde 4</w:t>
      </w:r>
      <w:r w:rsidRPr="00FF2F58">
        <w:t>-Her üye yazılı olarak bildirmek kaydıyla</w:t>
      </w:r>
      <w:r w:rsidR="00E93654" w:rsidRPr="00FF2F58">
        <w:t xml:space="preserve"> ve E-Devlet üzerinden istifa etme ve</w:t>
      </w:r>
      <w:r w:rsidRPr="00FF2F58">
        <w:t xml:space="preserve"> dernekten çıkma hakkına sahiptir.</w:t>
      </w:r>
    </w:p>
    <w:p w:rsidR="001A3C4E" w:rsidRPr="00FF2F58" w:rsidRDefault="001A3C4E" w:rsidP="00775C5A">
      <w:pPr>
        <w:tabs>
          <w:tab w:val="left" w:pos="0"/>
        </w:tabs>
        <w:spacing w:after="240"/>
        <w:ind w:firstLine="540"/>
        <w:jc w:val="both"/>
      </w:pPr>
      <w:r w:rsidRPr="00FF2F58">
        <w:t xml:space="preserve">Üyenin istifa dilekçesi yönetim kuruluna ulaştığı anda çıkış işlemleri sonuçlanmış sayılır. </w:t>
      </w:r>
      <w:r w:rsidR="00CE016F" w:rsidRPr="00FF2F58">
        <w:t>Üyelikten a</w:t>
      </w:r>
      <w:r w:rsidRPr="00FF2F58">
        <w:t xml:space="preserve">yrılma, üyenin derneğe olan birikmiş borçlarını sona erdirmez. </w:t>
      </w:r>
    </w:p>
    <w:p w:rsidR="007A6F4E" w:rsidRPr="007A6F4E" w:rsidRDefault="007A6F4E" w:rsidP="00775C5A">
      <w:pPr>
        <w:tabs>
          <w:tab w:val="left" w:pos="0"/>
        </w:tabs>
        <w:spacing w:after="240"/>
        <w:ind w:firstLine="540"/>
        <w:jc w:val="both"/>
        <w:rPr>
          <w:color w:val="7030A0"/>
        </w:rPr>
      </w:pPr>
    </w:p>
    <w:p w:rsidR="007D7C18" w:rsidRPr="007A6F4E" w:rsidRDefault="001A3C4E" w:rsidP="001A3C4E">
      <w:pPr>
        <w:tabs>
          <w:tab w:val="left" w:pos="540"/>
        </w:tabs>
        <w:jc w:val="both"/>
        <w:rPr>
          <w:b/>
          <w:i/>
        </w:rPr>
      </w:pPr>
      <w:r w:rsidRPr="007A6F4E">
        <w:rPr>
          <w:b/>
          <w:i/>
        </w:rPr>
        <w:tab/>
      </w:r>
    </w:p>
    <w:p w:rsidR="001A3C4E" w:rsidRPr="007A6F4E" w:rsidRDefault="001A3C4E" w:rsidP="001A3C4E">
      <w:pPr>
        <w:tabs>
          <w:tab w:val="left" w:pos="540"/>
        </w:tabs>
        <w:jc w:val="both"/>
        <w:rPr>
          <w:b/>
        </w:rPr>
      </w:pPr>
      <w:r w:rsidRPr="007A6F4E">
        <w:rPr>
          <w:b/>
        </w:rPr>
        <w:t>Üyelikten Çıkarılma</w:t>
      </w:r>
    </w:p>
    <w:p w:rsidR="007D7C18" w:rsidRPr="007A6F4E" w:rsidRDefault="007D7C18" w:rsidP="001A3C4E">
      <w:pPr>
        <w:tabs>
          <w:tab w:val="left" w:pos="540"/>
        </w:tabs>
        <w:jc w:val="both"/>
        <w:rPr>
          <w:b/>
        </w:rPr>
      </w:pPr>
    </w:p>
    <w:p w:rsidR="001A3C4E" w:rsidRPr="007A6F4E" w:rsidRDefault="001A3C4E" w:rsidP="001A3C4E">
      <w:pPr>
        <w:tabs>
          <w:tab w:val="left" w:pos="540"/>
        </w:tabs>
        <w:jc w:val="both"/>
      </w:pPr>
      <w:r w:rsidRPr="007A6F4E">
        <w:tab/>
      </w:r>
      <w:r w:rsidRPr="007A6F4E">
        <w:rPr>
          <w:b/>
        </w:rPr>
        <w:t>Madde 5</w:t>
      </w:r>
      <w:r w:rsidRPr="007A6F4E">
        <w:t>-Dernek üyeliğinden çıkarılmayı gerektiren haller.</w:t>
      </w:r>
    </w:p>
    <w:p w:rsidR="001A3C4E" w:rsidRPr="007A6F4E" w:rsidRDefault="001A3C4E" w:rsidP="001A3C4E">
      <w:pPr>
        <w:tabs>
          <w:tab w:val="left" w:pos="540"/>
        </w:tabs>
        <w:jc w:val="both"/>
      </w:pPr>
      <w:r w:rsidRPr="007A6F4E">
        <w:tab/>
      </w:r>
      <w:r w:rsidR="00891580" w:rsidRPr="007A6F4E">
        <w:t>1</w:t>
      </w:r>
      <w:r w:rsidRPr="007A6F4E">
        <w:t>-Dernek tüzüğüne aykırı davranışlarda bulunmak,</w:t>
      </w:r>
    </w:p>
    <w:p w:rsidR="001A3C4E" w:rsidRPr="007A6F4E" w:rsidRDefault="001A3C4E" w:rsidP="001A3C4E">
      <w:pPr>
        <w:tabs>
          <w:tab w:val="left" w:pos="540"/>
        </w:tabs>
        <w:jc w:val="both"/>
      </w:pPr>
      <w:r w:rsidRPr="007A6F4E">
        <w:tab/>
      </w:r>
      <w:r w:rsidR="00891580" w:rsidRPr="007A6F4E">
        <w:t>2</w:t>
      </w:r>
      <w:r w:rsidRPr="007A6F4E">
        <w:t>-Verilen görevlerden sürekli kaçınmak,</w:t>
      </w:r>
    </w:p>
    <w:p w:rsidR="001A3C4E" w:rsidRPr="007A6F4E" w:rsidRDefault="001A3C4E" w:rsidP="001A3C4E">
      <w:pPr>
        <w:tabs>
          <w:tab w:val="left" w:pos="540"/>
        </w:tabs>
        <w:jc w:val="both"/>
      </w:pPr>
      <w:r w:rsidRPr="007A6F4E">
        <w:tab/>
      </w:r>
      <w:r w:rsidR="00891580" w:rsidRPr="007A6F4E">
        <w:t>3</w:t>
      </w:r>
      <w:r w:rsidRPr="007A6F4E">
        <w:t>-Yazılı ikazlara rağmen üyelik aidatını altı ay içinde ödememek,</w:t>
      </w:r>
    </w:p>
    <w:p w:rsidR="001A3C4E" w:rsidRPr="007A6F4E" w:rsidRDefault="001A3C4E" w:rsidP="001A3C4E">
      <w:pPr>
        <w:tabs>
          <w:tab w:val="left" w:pos="540"/>
        </w:tabs>
        <w:jc w:val="both"/>
      </w:pPr>
      <w:r w:rsidRPr="007A6F4E">
        <w:tab/>
      </w:r>
      <w:r w:rsidR="00891580" w:rsidRPr="007A6F4E">
        <w:t>4</w:t>
      </w:r>
      <w:r w:rsidRPr="007A6F4E">
        <w:t>-Dernek organlarınca verilen kararlara uymamak.</w:t>
      </w:r>
    </w:p>
    <w:p w:rsidR="001A3C4E" w:rsidRPr="007A6F4E" w:rsidRDefault="00891580" w:rsidP="001A3C4E">
      <w:pPr>
        <w:tabs>
          <w:tab w:val="left" w:pos="540"/>
        </w:tabs>
        <w:ind w:firstLine="540"/>
        <w:jc w:val="both"/>
      </w:pPr>
      <w:r w:rsidRPr="007A6F4E">
        <w:t>5</w:t>
      </w:r>
      <w:r w:rsidR="001A3C4E" w:rsidRPr="007A6F4E">
        <w:t>-Üye olma şartlarını kaybetmiş olmak,</w:t>
      </w:r>
    </w:p>
    <w:p w:rsidR="001A3C4E" w:rsidRPr="00FF2F58" w:rsidRDefault="001A3C4E" w:rsidP="001A3C4E">
      <w:pPr>
        <w:tabs>
          <w:tab w:val="left" w:pos="540"/>
        </w:tabs>
        <w:ind w:firstLine="540"/>
        <w:jc w:val="both"/>
      </w:pPr>
      <w:r w:rsidRPr="007A6F4E">
        <w:t xml:space="preserve">Yukarıda sayılan durumlardan birinin tespiti halinde yönetim kurulu kararı ile üyelikten </w:t>
      </w:r>
      <w:r w:rsidRPr="00FF2F58">
        <w:t>çıkarıl</w:t>
      </w:r>
      <w:r w:rsidR="00717AF5" w:rsidRPr="00FF2F58">
        <w:t>abilir</w:t>
      </w:r>
      <w:r w:rsidRPr="00FF2F58">
        <w:t>.</w:t>
      </w:r>
    </w:p>
    <w:p w:rsidR="001A3C4E" w:rsidRPr="00FF2F58" w:rsidRDefault="001A3C4E" w:rsidP="001A3C4E">
      <w:pPr>
        <w:tabs>
          <w:tab w:val="left" w:pos="540"/>
        </w:tabs>
        <w:spacing w:after="240"/>
        <w:jc w:val="both"/>
      </w:pPr>
      <w:r w:rsidRPr="00FF2F58">
        <w:tab/>
        <w:t>Dernekten çıkan veya çıkarılanlar, üye kayıt defterinden silinir</w:t>
      </w:r>
      <w:r w:rsidR="007A6F4E" w:rsidRPr="00FF2F58">
        <w:t xml:space="preserve">, </w:t>
      </w:r>
      <w:r w:rsidR="0096606B" w:rsidRPr="00FF2F58">
        <w:t xml:space="preserve">üyelikten çıkış işlemi </w:t>
      </w:r>
      <w:r w:rsidR="007A6F4E" w:rsidRPr="00FF2F58">
        <w:t>üyelikle ilgili işlemler 45 gün içinde dernek yönetim kurulunca DERBİS sistemi üzerinden bildirilir.</w:t>
      </w:r>
      <w:r w:rsidRPr="00FF2F58">
        <w:t>ve dernek malvarlığında hak iddia edemez.</w:t>
      </w:r>
    </w:p>
    <w:p w:rsidR="001A3C4E" w:rsidRPr="007A6F4E" w:rsidRDefault="001A3C4E" w:rsidP="001A3C4E">
      <w:pPr>
        <w:tabs>
          <w:tab w:val="left" w:pos="540"/>
        </w:tabs>
        <w:jc w:val="both"/>
        <w:rPr>
          <w:b/>
        </w:rPr>
      </w:pPr>
      <w:r w:rsidRPr="007A6F4E">
        <w:tab/>
      </w:r>
      <w:r w:rsidRPr="007A6F4E">
        <w:rPr>
          <w:b/>
        </w:rPr>
        <w:t>Dernek Organları</w:t>
      </w:r>
    </w:p>
    <w:p w:rsidR="007D7C18" w:rsidRPr="007A6F4E" w:rsidRDefault="007D7C18" w:rsidP="001A3C4E">
      <w:pPr>
        <w:tabs>
          <w:tab w:val="left" w:pos="540"/>
        </w:tabs>
        <w:jc w:val="both"/>
        <w:rPr>
          <w:b/>
        </w:rPr>
      </w:pPr>
    </w:p>
    <w:p w:rsidR="001A3C4E" w:rsidRPr="007A6F4E" w:rsidRDefault="001A3C4E" w:rsidP="001A3C4E">
      <w:pPr>
        <w:tabs>
          <w:tab w:val="left" w:pos="540"/>
        </w:tabs>
        <w:jc w:val="both"/>
      </w:pPr>
      <w:r w:rsidRPr="007A6F4E">
        <w:tab/>
      </w:r>
      <w:r w:rsidRPr="007A6F4E">
        <w:rPr>
          <w:b/>
        </w:rPr>
        <w:t>Madde 6</w:t>
      </w:r>
      <w:r w:rsidRPr="007A6F4E">
        <w:t>-Derneğin organları aşağıda gösterilmiştir.</w:t>
      </w:r>
    </w:p>
    <w:p w:rsidR="001A3C4E" w:rsidRPr="007A6F4E" w:rsidRDefault="001A3C4E" w:rsidP="001A3C4E">
      <w:pPr>
        <w:tabs>
          <w:tab w:val="left" w:pos="540"/>
        </w:tabs>
        <w:jc w:val="both"/>
      </w:pPr>
      <w:r w:rsidRPr="007A6F4E">
        <w:tab/>
      </w:r>
      <w:r w:rsidR="00891580" w:rsidRPr="007A6F4E">
        <w:t>1</w:t>
      </w:r>
      <w:r w:rsidRPr="007A6F4E">
        <w:t>-Genel kurul</w:t>
      </w:r>
      <w:r w:rsidR="00891580" w:rsidRPr="007A6F4E">
        <w:t>,</w:t>
      </w:r>
      <w:r w:rsidRPr="007A6F4E">
        <w:t xml:space="preserve"> </w:t>
      </w:r>
    </w:p>
    <w:p w:rsidR="001A3C4E" w:rsidRPr="007A6F4E" w:rsidRDefault="001A3C4E" w:rsidP="001A3C4E">
      <w:pPr>
        <w:tabs>
          <w:tab w:val="left" w:pos="540"/>
        </w:tabs>
        <w:jc w:val="both"/>
      </w:pPr>
      <w:r w:rsidRPr="007A6F4E">
        <w:tab/>
      </w:r>
      <w:r w:rsidR="00891580" w:rsidRPr="007A6F4E">
        <w:t>2</w:t>
      </w:r>
      <w:r w:rsidRPr="007A6F4E">
        <w:t>-Yönetim kurulu</w:t>
      </w:r>
      <w:r w:rsidR="00891580" w:rsidRPr="007A6F4E">
        <w:t>,</w:t>
      </w:r>
    </w:p>
    <w:p w:rsidR="001A3C4E" w:rsidRPr="007A6F4E" w:rsidRDefault="001A3C4E" w:rsidP="001A3C4E">
      <w:pPr>
        <w:tabs>
          <w:tab w:val="left" w:pos="540"/>
        </w:tabs>
        <w:spacing w:after="240"/>
        <w:jc w:val="both"/>
      </w:pPr>
      <w:r w:rsidRPr="007A6F4E">
        <w:tab/>
      </w:r>
      <w:r w:rsidR="00891580" w:rsidRPr="007A6F4E">
        <w:t>3</w:t>
      </w:r>
      <w:r w:rsidRPr="007A6F4E">
        <w:t>-Denetim kurulu</w:t>
      </w:r>
      <w:r w:rsidR="00891580" w:rsidRPr="007A6F4E">
        <w:t>,</w:t>
      </w:r>
    </w:p>
    <w:p w:rsidR="00AC03FA" w:rsidRPr="007A6F4E" w:rsidRDefault="001A3C4E" w:rsidP="00AC03FA">
      <w:pPr>
        <w:tabs>
          <w:tab w:val="left" w:pos="540"/>
        </w:tabs>
        <w:jc w:val="both"/>
        <w:rPr>
          <w:b/>
        </w:rPr>
      </w:pPr>
      <w:r w:rsidRPr="007A6F4E">
        <w:rPr>
          <w:b/>
          <w:i/>
        </w:rPr>
        <w:tab/>
      </w:r>
      <w:r w:rsidR="00AC03FA" w:rsidRPr="007A6F4E">
        <w:rPr>
          <w:b/>
        </w:rPr>
        <w:t>Dernek Genel Kurulunun Kuruluş Şekli, Toplanma Zamanı</w:t>
      </w:r>
      <w:r w:rsidR="00F825FA" w:rsidRPr="007A6F4E">
        <w:rPr>
          <w:b/>
        </w:rPr>
        <w:t xml:space="preserve"> ve</w:t>
      </w:r>
      <w:r w:rsidR="00AC03FA" w:rsidRPr="007A6F4E">
        <w:rPr>
          <w:b/>
        </w:rPr>
        <w:t xml:space="preserve"> Çağrı </w:t>
      </w:r>
      <w:r w:rsidR="008F01C8" w:rsidRPr="007A6F4E">
        <w:rPr>
          <w:b/>
        </w:rPr>
        <w:t>v</w:t>
      </w:r>
      <w:r w:rsidR="00AC03FA" w:rsidRPr="007A6F4E">
        <w:rPr>
          <w:b/>
        </w:rPr>
        <w:t>e Toplantı Usulü</w:t>
      </w:r>
    </w:p>
    <w:p w:rsidR="007D7C18" w:rsidRPr="007A6F4E" w:rsidRDefault="007D7C18" w:rsidP="00AC03FA">
      <w:pPr>
        <w:tabs>
          <w:tab w:val="left" w:pos="540"/>
        </w:tabs>
        <w:jc w:val="both"/>
        <w:rPr>
          <w:b/>
        </w:rPr>
      </w:pPr>
    </w:p>
    <w:p w:rsidR="006B4F0D" w:rsidRPr="007A6F4E" w:rsidRDefault="00AC03FA" w:rsidP="006B4F0D">
      <w:pPr>
        <w:tabs>
          <w:tab w:val="left" w:pos="540"/>
        </w:tabs>
        <w:ind w:firstLine="540"/>
        <w:jc w:val="both"/>
      </w:pPr>
      <w:r w:rsidRPr="007A6F4E">
        <w:rPr>
          <w:b/>
        </w:rPr>
        <w:t>Madde 7</w:t>
      </w:r>
      <w:r w:rsidRPr="007A6F4E">
        <w:t>-</w:t>
      </w:r>
      <w:r w:rsidR="006B4F0D" w:rsidRPr="007A6F4E">
        <w:t xml:space="preserve"> Genel kurul, derneğin en yetkili karar organı olup; derneğe kayıtlı üyelerden oluşur. Derneğin şubesinin açılması durumunda ise şube sayısı üçe kadar genel merkez ve şubelerinde kayıtlı üyelerden; şube sayısı üçten fazla olması durumunda ise genel merkezdeki kayıtlı üyeler şubelere nakledilerek şubelerin genel kurullarında seçilen delegelerden oluşur. </w:t>
      </w:r>
    </w:p>
    <w:p w:rsidR="006B4F0D" w:rsidRPr="007A6F4E" w:rsidRDefault="006B4F0D" w:rsidP="006B4F0D">
      <w:pPr>
        <w:tabs>
          <w:tab w:val="left" w:pos="540"/>
        </w:tabs>
        <w:ind w:firstLine="540"/>
        <w:jc w:val="both"/>
      </w:pPr>
    </w:p>
    <w:p w:rsidR="006B4F0D" w:rsidRPr="007A6F4E" w:rsidRDefault="006B4F0D" w:rsidP="006B4F0D">
      <w:pPr>
        <w:tabs>
          <w:tab w:val="left" w:pos="540"/>
        </w:tabs>
        <w:ind w:firstLine="540"/>
        <w:jc w:val="both"/>
      </w:pPr>
      <w:r w:rsidRPr="007A6F4E">
        <w:t>Genel kurul;</w:t>
      </w:r>
    </w:p>
    <w:p w:rsidR="006B4F0D" w:rsidRPr="007A6F4E" w:rsidRDefault="006B4F0D" w:rsidP="006B4F0D">
      <w:pPr>
        <w:tabs>
          <w:tab w:val="left" w:pos="540"/>
        </w:tabs>
        <w:ind w:firstLine="540"/>
        <w:jc w:val="both"/>
      </w:pPr>
    </w:p>
    <w:p w:rsidR="006B4F0D" w:rsidRPr="007A6F4E" w:rsidRDefault="006B4F0D" w:rsidP="006B4F0D">
      <w:pPr>
        <w:tabs>
          <w:tab w:val="left" w:pos="540"/>
          <w:tab w:val="left" w:pos="849"/>
        </w:tabs>
        <w:spacing w:line="288" w:lineRule="exact"/>
        <w:ind w:right="-5" w:firstLine="540"/>
        <w:jc w:val="both"/>
      </w:pPr>
      <w:r w:rsidRPr="007A6F4E">
        <w:t>1-Bu tüzükte belli edilen zamanda olağan,</w:t>
      </w:r>
    </w:p>
    <w:p w:rsidR="006B4F0D" w:rsidRPr="007A6F4E" w:rsidRDefault="006B4F0D" w:rsidP="006B4F0D">
      <w:pPr>
        <w:tabs>
          <w:tab w:val="left" w:pos="540"/>
          <w:tab w:val="left" w:pos="849"/>
        </w:tabs>
        <w:spacing w:line="288" w:lineRule="exact"/>
        <w:ind w:right="-5" w:firstLine="540"/>
        <w:jc w:val="both"/>
      </w:pPr>
    </w:p>
    <w:p w:rsidR="006B4F0D" w:rsidRPr="007A6F4E" w:rsidRDefault="006B4F0D" w:rsidP="006B4F0D">
      <w:pPr>
        <w:tabs>
          <w:tab w:val="left" w:pos="540"/>
        </w:tabs>
        <w:jc w:val="both"/>
        <w:rPr>
          <w:color w:val="000000"/>
        </w:rPr>
      </w:pPr>
      <w:r w:rsidRPr="007A6F4E">
        <w:tab/>
        <w:t>2-Y</w:t>
      </w:r>
      <w:r w:rsidRPr="007A6F4E">
        <w:rPr>
          <w:color w:val="000000"/>
        </w:rPr>
        <w:t>önetim veya denetim kurulunun gerekli gördüğü hallerde veya dernek üyelerinden beşte birinin yazılı başvurusu üzerine, yönetim kurulunca olağanüstü toplantıya çağrılır. Yönetim kurulu, genel kurulu toplantıya çağırmazsa; üyelerden birinin başvurusu üzerine sulh hakimi, üç üyeyi genel kurulu toplantıya çağırmakla görevlendirir</w:t>
      </w:r>
    </w:p>
    <w:p w:rsidR="006B4F0D" w:rsidRPr="007A6F4E" w:rsidRDefault="006B4F0D" w:rsidP="006B4F0D">
      <w:pPr>
        <w:tabs>
          <w:tab w:val="left" w:pos="540"/>
        </w:tabs>
        <w:jc w:val="both"/>
      </w:pPr>
    </w:p>
    <w:p w:rsidR="00AC03FA" w:rsidRPr="007A6F4E" w:rsidRDefault="006B4F0D" w:rsidP="006B4F0D">
      <w:pPr>
        <w:tabs>
          <w:tab w:val="left" w:pos="540"/>
        </w:tabs>
        <w:ind w:firstLine="540"/>
        <w:jc w:val="both"/>
      </w:pPr>
      <w:r w:rsidRPr="007A6F4E">
        <w:tab/>
        <w:t xml:space="preserve">Olağan genel kurul, </w:t>
      </w:r>
      <w:r w:rsidRPr="007A6F4E">
        <w:rPr>
          <w:b/>
        </w:rPr>
        <w:t>3</w:t>
      </w:r>
      <w:r w:rsidR="00204026" w:rsidRPr="007A6F4E">
        <w:rPr>
          <w:b/>
        </w:rPr>
        <w:t xml:space="preserve"> (Üç)</w:t>
      </w:r>
      <w:r w:rsidRPr="007A6F4E">
        <w:t xml:space="preserve"> yılda bir, </w:t>
      </w:r>
      <w:r w:rsidR="009751DB" w:rsidRPr="00BF39FF">
        <w:rPr>
          <w:b/>
        </w:rPr>
        <w:t>Temmuz</w:t>
      </w:r>
      <w:r w:rsidRPr="007A6F4E">
        <w:t xml:space="preserve"> ayı içerisinde, yönetim kurulunca belirlenecek gün yer ve saatte toplanır.</w:t>
      </w:r>
    </w:p>
    <w:p w:rsidR="006B4F0D" w:rsidRPr="007A6F4E" w:rsidRDefault="006B4F0D" w:rsidP="006B4F0D">
      <w:pPr>
        <w:tabs>
          <w:tab w:val="left" w:pos="540"/>
        </w:tabs>
        <w:ind w:firstLine="540"/>
        <w:jc w:val="both"/>
      </w:pPr>
    </w:p>
    <w:p w:rsidR="007D7C18" w:rsidRPr="007A6F4E" w:rsidRDefault="007D7C18" w:rsidP="00871B09">
      <w:pPr>
        <w:tabs>
          <w:tab w:val="left" w:pos="540"/>
        </w:tabs>
        <w:spacing w:line="288" w:lineRule="exact"/>
        <w:ind w:right="-5" w:firstLine="540"/>
        <w:jc w:val="both"/>
        <w:rPr>
          <w:b/>
          <w:i/>
        </w:rPr>
      </w:pPr>
    </w:p>
    <w:p w:rsidR="00871B09" w:rsidRPr="007A6F4E" w:rsidRDefault="00871B09" w:rsidP="00871B09">
      <w:pPr>
        <w:tabs>
          <w:tab w:val="left" w:pos="540"/>
        </w:tabs>
        <w:spacing w:line="288" w:lineRule="exact"/>
        <w:ind w:right="-5" w:firstLine="540"/>
        <w:jc w:val="both"/>
        <w:rPr>
          <w:b/>
          <w:i/>
          <w:color w:val="FF0000"/>
        </w:rPr>
      </w:pPr>
      <w:r w:rsidRPr="007A6F4E">
        <w:rPr>
          <w:b/>
          <w:i/>
        </w:rPr>
        <w:t>Çağrı Usulü</w:t>
      </w:r>
    </w:p>
    <w:p w:rsidR="00871B09" w:rsidRPr="007A6F4E" w:rsidRDefault="00871B09" w:rsidP="00871B09">
      <w:pPr>
        <w:tabs>
          <w:tab w:val="left" w:pos="540"/>
          <w:tab w:val="left" w:pos="1918"/>
        </w:tabs>
        <w:spacing w:line="288" w:lineRule="exact"/>
        <w:ind w:right="-5" w:firstLine="540"/>
        <w:jc w:val="both"/>
      </w:pPr>
      <w:r w:rsidRPr="007A6F4E">
        <w:t xml:space="preserve">Yönetim kurulu, dernek tüzüğüne göre genel kurula katılma hakkı bulunan üyelerin listesini düzenler. Genel kurula katılma hakkı bulunan üyeler, en az onbeş gün önceden, toplantının günü, saati, yeri ve gündemi en az bir gazetede veya derneğin internet sayfasında ilan edilmek, yazılı olarak bildirilmek, üyenin bildirdiği elektronik posta adresine ya da iletişim numarasına mesaj gönderilmek veya mahalli yayın araçları kullanılmak suretiyle toplantıya çağrılır. Bu çağrıda, </w:t>
      </w:r>
      <w:r w:rsidRPr="007A6F4E">
        <w:lastRenderedPageBreak/>
        <w:t>çoğunluk sağlanamaması sebebiyle toplantı yapılamazsa, ikinci toplantının hangi gün, saat ve yerde yapılacağı da belirtilir. İlk toplantı ile ikinci toplantı arasındaki süre yedi günden az, altmış günden fazla olamaz.</w:t>
      </w:r>
    </w:p>
    <w:p w:rsidR="00871B09" w:rsidRPr="007A6F4E" w:rsidRDefault="00871B09" w:rsidP="00871B09">
      <w:pPr>
        <w:tabs>
          <w:tab w:val="left" w:pos="540"/>
        </w:tabs>
        <w:spacing w:line="288" w:lineRule="exact"/>
        <w:ind w:right="-5" w:firstLine="540"/>
        <w:jc w:val="both"/>
      </w:pPr>
      <w:r w:rsidRPr="007A6F4E">
        <w:t>Toplantı, çoğunluk sağlanamaması sebebinin dışında başka bir nedenle geri bırakılırsa, bu durum geri bırakma sebepleri de belirtilmek suretiyle, ilk toplantı için yapılan çağrı usulüne uygun olarak üyelere duyurulur. İkinci toplantının geri bırakma tarihinden itibaren en geç altı ay içinde yapılması zorunludur. Üyeler ikinci toplantıya, birinci fıkrada belirtilen esaslara göre yeniden çağrılır.</w:t>
      </w:r>
    </w:p>
    <w:p w:rsidR="00871B09" w:rsidRPr="007A6F4E" w:rsidRDefault="00871B09" w:rsidP="00871B09">
      <w:pPr>
        <w:tabs>
          <w:tab w:val="left" w:pos="540"/>
        </w:tabs>
        <w:spacing w:after="120" w:line="288" w:lineRule="exact"/>
        <w:ind w:right="-6" w:firstLine="540"/>
        <w:jc w:val="both"/>
      </w:pPr>
      <w:r w:rsidRPr="007A6F4E">
        <w:t>Genel kurul toplantısı bir defadan fazla geri bırakılamaz.</w:t>
      </w:r>
    </w:p>
    <w:p w:rsidR="00AC03FA" w:rsidRPr="007A6F4E" w:rsidRDefault="00AC03FA" w:rsidP="00AC03FA">
      <w:pPr>
        <w:tabs>
          <w:tab w:val="left" w:pos="540"/>
        </w:tabs>
        <w:spacing w:line="288" w:lineRule="exact"/>
        <w:ind w:right="-5" w:firstLine="540"/>
        <w:jc w:val="both"/>
        <w:rPr>
          <w:i/>
        </w:rPr>
      </w:pPr>
      <w:r w:rsidRPr="007A6F4E">
        <w:rPr>
          <w:b/>
          <w:i/>
        </w:rPr>
        <w:t>Toplantı Usulü</w:t>
      </w:r>
    </w:p>
    <w:p w:rsidR="00AC03FA" w:rsidRPr="007A6F4E" w:rsidRDefault="00AC03FA" w:rsidP="00AC03FA">
      <w:pPr>
        <w:tabs>
          <w:tab w:val="left" w:pos="540"/>
        </w:tabs>
        <w:ind w:firstLine="539"/>
        <w:jc w:val="both"/>
      </w:pPr>
      <w:r w:rsidRPr="007A6F4E">
        <w:t>Genel kurul, katılma hakkı bulunan üyelerin salt çoğunluğunun, tüzük değişikliği ve derneğin feshi hallerinde ise üçte ikisinin katılımıyla toplanır; çoğunluğun sağlanamaması sebebiyle toplantının ertelenmesi durumunda ikinci toplantıda çoğunluk aranmaz. Ancak, bu toplantıya katılan üye sayısı, yönetim ve denetim kurulları üye tam sayısının iki katından az olamaz.</w:t>
      </w:r>
    </w:p>
    <w:p w:rsidR="00AC03FA" w:rsidRPr="007A6F4E" w:rsidRDefault="00AC03FA" w:rsidP="00AC03FA">
      <w:pPr>
        <w:tabs>
          <w:tab w:val="left" w:pos="540"/>
        </w:tabs>
        <w:spacing w:line="288" w:lineRule="exact"/>
        <w:ind w:right="-5" w:firstLine="540"/>
        <w:jc w:val="both"/>
      </w:pPr>
      <w:r w:rsidRPr="007A6F4E">
        <w:t>Genel kurula katılma hakkı bulunan üyelerin listesi toplantı yerinde hazır bulundurulur. Toplantı yerine girecek üyelerin resmi makamlarca verilmiş kimlik belgeleri, yönetim kurulu üyeleri veya yönetim kurulunca görevlendirilecek görevliler tarafından kontrol edilir. Üyeler, yönetim kurulunca düzenlenen listedeki adları karşısına imza koyarak toplantı yerine girerler.</w:t>
      </w:r>
    </w:p>
    <w:p w:rsidR="00AC03FA" w:rsidRPr="007A6F4E" w:rsidRDefault="00AC03FA" w:rsidP="00AC03FA">
      <w:pPr>
        <w:tabs>
          <w:tab w:val="left" w:pos="540"/>
        </w:tabs>
        <w:spacing w:line="288" w:lineRule="exact"/>
        <w:ind w:right="-5" w:firstLine="540"/>
        <w:jc w:val="both"/>
      </w:pPr>
      <w:r w:rsidRPr="007A6F4E">
        <w:t>Toplantı yeter sayısı sağlanmışsa durum bir tutanakla tespit edilir ve  toplantı yönetim kurulu başkanı veya görevlendireceği yönetim kurulu üyelerinden biri tarafından  açılır. Toplantı yeter sayısı sağlanamaması halinde de yönetim kurulunca bir tutanak düzenlenir.</w:t>
      </w:r>
    </w:p>
    <w:p w:rsidR="00AC03FA" w:rsidRPr="007A6F4E" w:rsidRDefault="00AC03FA" w:rsidP="00AC03FA">
      <w:pPr>
        <w:tabs>
          <w:tab w:val="left" w:pos="540"/>
        </w:tabs>
        <w:spacing w:line="288" w:lineRule="exact"/>
        <w:ind w:right="-5" w:firstLine="540"/>
        <w:jc w:val="both"/>
      </w:pPr>
      <w:r w:rsidRPr="007A6F4E">
        <w:t>Açılıştan sonra, toplantıyı yönetmek üzere bir başkan ve yeteri kadar başkan vekili ile yazman seçilerek divan heyeti oluşturulur.</w:t>
      </w:r>
    </w:p>
    <w:p w:rsidR="00AC03FA" w:rsidRPr="007A6F4E" w:rsidRDefault="00AC03FA" w:rsidP="00AC03FA">
      <w:pPr>
        <w:tabs>
          <w:tab w:val="left" w:pos="540"/>
        </w:tabs>
        <w:spacing w:line="288" w:lineRule="exact"/>
        <w:ind w:right="-5" w:firstLine="540"/>
        <w:jc w:val="both"/>
      </w:pPr>
      <w:r w:rsidRPr="007A6F4E">
        <w:t xml:space="preserve">Dernek organlarının seçimi için yapılacak oylamalarda, oy kullanan üyelerin divan heyetine kimliklerini göstermeleri ve hazırun listesindeki isimlerinin karşılarını imzalamaları zorunludur. </w:t>
      </w:r>
    </w:p>
    <w:p w:rsidR="00AC03FA" w:rsidRPr="007A6F4E" w:rsidRDefault="00AC03FA" w:rsidP="00AC03FA">
      <w:pPr>
        <w:tabs>
          <w:tab w:val="left" w:pos="540"/>
        </w:tabs>
        <w:spacing w:line="288" w:lineRule="exact"/>
        <w:ind w:right="-5" w:firstLine="540"/>
        <w:jc w:val="both"/>
      </w:pPr>
      <w:r w:rsidRPr="007A6F4E">
        <w:t xml:space="preserve">Toplantının yönetimi ve güvenliğinin sağlanması divan başkanına aittir. </w:t>
      </w:r>
    </w:p>
    <w:p w:rsidR="00AC03FA" w:rsidRPr="007A6F4E" w:rsidRDefault="00AC03FA" w:rsidP="00AC03FA">
      <w:pPr>
        <w:tabs>
          <w:tab w:val="left" w:pos="540"/>
        </w:tabs>
        <w:spacing w:line="288" w:lineRule="exact"/>
        <w:ind w:right="-5" w:firstLine="540"/>
        <w:jc w:val="both"/>
      </w:pPr>
      <w:r w:rsidRPr="007A6F4E">
        <w:t>Genel kurulda, yalnızca gündemde yer alan maddeler görüşülür. Ancak toplantıda hazır bulunan üyelerin onda biri tarafından görüşülmesi yazılı olarak istenen konuların gündeme alınması zorunludur.</w:t>
      </w:r>
    </w:p>
    <w:p w:rsidR="00AC03FA" w:rsidRPr="007A6F4E" w:rsidRDefault="00AC03FA" w:rsidP="00AC03FA">
      <w:pPr>
        <w:tabs>
          <w:tab w:val="left" w:pos="540"/>
        </w:tabs>
        <w:spacing w:line="288" w:lineRule="exact"/>
        <w:ind w:right="-5" w:firstLine="540"/>
        <w:jc w:val="both"/>
      </w:pPr>
      <w:r w:rsidRPr="007A6F4E">
        <w:t>Genel kurulda her üyenin bir oy hakkı vardır; üye oyunu şahsen kullanmak zorundadır.</w:t>
      </w:r>
      <w:r w:rsidR="00DC50FE" w:rsidRPr="007A6F4E">
        <w:t xml:space="preserve"> Onursal üyeler genel kurul toplantılarına katılabilir ancak oy kullanamazlar. </w:t>
      </w:r>
      <w:r w:rsidRPr="007A6F4E">
        <w:t>Tüzel kişinin üye olması halinde, tüzel kişinin yönetim kurulu başkanı veya temsille görevlendireceği kişi oy kullanır</w:t>
      </w:r>
      <w:r w:rsidR="00DC50FE" w:rsidRPr="007A6F4E">
        <w:t>.</w:t>
      </w:r>
    </w:p>
    <w:p w:rsidR="00AC03FA" w:rsidRPr="007A6F4E" w:rsidRDefault="00AC03FA" w:rsidP="00F825FA">
      <w:pPr>
        <w:tabs>
          <w:tab w:val="left" w:pos="540"/>
        </w:tabs>
        <w:spacing w:after="240" w:line="270" w:lineRule="exact"/>
        <w:ind w:right="-6" w:firstLine="539"/>
        <w:jc w:val="both"/>
      </w:pPr>
      <w:r w:rsidRPr="007A6F4E">
        <w:t xml:space="preserve">Toplantıda görüşülen konular ve alınan kararlar bir tutanağa yazılır ve divan başkanı ile yazmanlar tarafından birlikte imzalanır.  Toplantı sonunda, tutanak ve diğer belgeler yönetim kurulu başkanına teslim edilir. Yönetim kurulu başkanı bu belgelerin korunmasından ve yeni seçilen yönetim kuruluna yedi gün içinde teslim etmekten sorumludur. </w:t>
      </w:r>
    </w:p>
    <w:p w:rsidR="00184F2F" w:rsidRPr="00FF2F58" w:rsidRDefault="00184F2F" w:rsidP="00184F2F">
      <w:pPr>
        <w:tabs>
          <w:tab w:val="left" w:pos="540"/>
        </w:tabs>
        <w:spacing w:after="240" w:line="270" w:lineRule="exact"/>
        <w:ind w:right="-6" w:firstLine="539"/>
      </w:pPr>
      <w:r w:rsidRPr="007A6F4E">
        <w:rPr>
          <w:color w:val="7030A0"/>
        </w:rPr>
        <w:t xml:space="preserve"> </w:t>
      </w:r>
      <w:r w:rsidRPr="00FF2F58">
        <w:t>“</w:t>
      </w:r>
      <w:r w:rsidRPr="00FF2F58">
        <w:rPr>
          <w:b/>
          <w:bCs/>
        </w:rPr>
        <w:t>Genel kurul ve yönetim kurulu toplantılarının elektronik ortamda yapılması”:</w:t>
      </w:r>
    </w:p>
    <w:p w:rsidR="00184F2F" w:rsidRPr="00FF2F58" w:rsidRDefault="00184F2F" w:rsidP="00184F2F">
      <w:pPr>
        <w:tabs>
          <w:tab w:val="left" w:pos="540"/>
        </w:tabs>
        <w:spacing w:after="240" w:line="270" w:lineRule="exact"/>
        <w:ind w:right="-6" w:firstLine="539"/>
        <w:jc w:val="both"/>
      </w:pPr>
      <w:r w:rsidRPr="00FF2F58">
        <w:t>Kanunun ek 2 nci maddesi uyarınca dernekler, genel kurul ve yönetim kurulu toplantılarını elektronik ortamda da yapabilirler.</w:t>
      </w:r>
    </w:p>
    <w:p w:rsidR="00184F2F" w:rsidRPr="00FF2F58" w:rsidRDefault="00184F2F" w:rsidP="00184F2F">
      <w:pPr>
        <w:tabs>
          <w:tab w:val="left" w:pos="540"/>
        </w:tabs>
        <w:spacing w:after="240" w:line="270" w:lineRule="exact"/>
        <w:ind w:right="-6" w:firstLine="539"/>
        <w:jc w:val="both"/>
      </w:pPr>
      <w:r w:rsidRPr="00FF2F58">
        <w:t>Dernekler elektronik ortamda yapılacak genel kurul ve yönetim kurulu toplantılarını Bakanlık Bilgi Teknolojileri Genel Müdürlüğü tarafından uygun görülüp onaylanan elektronik sistemler üzerinden yapabilirler. Söz konusu sistemlere işlenecek veriler, 24/3/2016 tarihli ve 6698 sayılı Kişisel Verilerin Korunması Kanununun ilgili hükümlerine uygun olarak işlenir ve muhafaza edilir.</w:t>
      </w:r>
    </w:p>
    <w:p w:rsidR="00184F2F" w:rsidRPr="00FF2F58" w:rsidRDefault="00184F2F" w:rsidP="00184F2F">
      <w:pPr>
        <w:tabs>
          <w:tab w:val="left" w:pos="540"/>
        </w:tabs>
        <w:spacing w:after="240" w:line="270" w:lineRule="exact"/>
        <w:ind w:right="-6" w:firstLine="539"/>
        <w:jc w:val="both"/>
      </w:pPr>
      <w:r w:rsidRPr="00FF2F58">
        <w:t>Genel kurul yapılmasına ilişkin alınan yönetim kurulu kararında ve genel kurul ilanında genel kurulun hangi yöntemle yapılacağı belirtilir. Elektronik ortamda alınacak yönetim kurulu kararları fiziksel ortamda tutulan yönetim kurulu karar defterinden ayrı olarak tarih ve sıra sayısı ile elektronik ortamda saklanır.</w:t>
      </w:r>
    </w:p>
    <w:p w:rsidR="00184F2F" w:rsidRPr="00FF2F58" w:rsidRDefault="00184F2F" w:rsidP="00184F2F">
      <w:pPr>
        <w:tabs>
          <w:tab w:val="left" w:pos="540"/>
        </w:tabs>
        <w:spacing w:after="240" w:line="270" w:lineRule="exact"/>
        <w:ind w:right="-6" w:firstLine="539"/>
        <w:jc w:val="both"/>
      </w:pPr>
      <w:r w:rsidRPr="00FF2F58">
        <w:t xml:space="preserve">Kanunda, Türk Medeni Kanununda, bu Yönetmelikte ve derneklerin kendi tüzüklerinde yer alan genel kurul ve yönetim kurulu toplantılarının fiziki ortamda gerçekleştirilmesine yönelik bütün </w:t>
      </w:r>
      <w:r w:rsidRPr="00FF2F58">
        <w:lastRenderedPageBreak/>
        <w:t>usul ve esaslar elektronik ortamda yapılan toplantılar için de geçerlidir. Elektronik ortamda gerçekleştirilen toplantılara ilişkin her türlü bilgi, belge ve kayıt dernek tarafından muhafaza edilir.</w:t>
      </w:r>
    </w:p>
    <w:p w:rsidR="00184F2F" w:rsidRPr="00FF2F58" w:rsidRDefault="00184F2F" w:rsidP="00184F2F">
      <w:pPr>
        <w:tabs>
          <w:tab w:val="left" w:pos="540"/>
        </w:tabs>
        <w:spacing w:after="240" w:line="270" w:lineRule="exact"/>
        <w:ind w:right="-6" w:firstLine="539"/>
        <w:jc w:val="both"/>
      </w:pPr>
      <w:r w:rsidRPr="00FF2F58">
        <w:t>Elektronik ortamda yapılacak dernek genel kurul veya yönetim kurulu toplantılarına katılacak üyeler sisteme, güvenli elektronik imza veya iki faktörlü kimlik doğrulama sistemi kullanarak giriş yaparlar. Kullanılacak elektronik sistemlerin, fiziki ortamda yapılan toplantılardaki divan oluşturma, oylama, söz alma, önerge verebilme ve benzeri tüm işlemlerin elektronik ortamda da yapılabilmesini sağlayan tasarım, yedekleme ve mevzuata uygun arşivleme kapasitesine; yetkisiz erişimlere ve saldırılara karşı gerekli ağ ve sistem güvenliğine sahip olması gerekmektedir.</w:t>
      </w:r>
    </w:p>
    <w:p w:rsidR="00184F2F" w:rsidRPr="00FF2F58" w:rsidRDefault="00184F2F" w:rsidP="00184F2F">
      <w:pPr>
        <w:tabs>
          <w:tab w:val="left" w:pos="540"/>
        </w:tabs>
        <w:spacing w:after="240" w:line="270" w:lineRule="exact"/>
        <w:ind w:right="-6" w:firstLine="539"/>
        <w:jc w:val="both"/>
      </w:pPr>
      <w:r w:rsidRPr="00FF2F58">
        <w:t>Fiziki ortamda gerçekleştirilen toplantıların mevzuata aykırı yapılması durumunda uygulanan yaptırımlar elektronik ortamda yapılan toplantılar için de geçerlidir.”</w:t>
      </w:r>
    </w:p>
    <w:p w:rsidR="00184F2F" w:rsidRPr="00FF2F58" w:rsidRDefault="00184F2F" w:rsidP="00F825FA">
      <w:pPr>
        <w:tabs>
          <w:tab w:val="left" w:pos="540"/>
        </w:tabs>
        <w:spacing w:after="240" w:line="270" w:lineRule="exact"/>
        <w:ind w:right="-6" w:firstLine="539"/>
        <w:jc w:val="both"/>
      </w:pPr>
    </w:p>
    <w:p w:rsidR="00AC03FA" w:rsidRPr="00FF2F58" w:rsidRDefault="00AC03FA" w:rsidP="00AC03FA">
      <w:pPr>
        <w:tabs>
          <w:tab w:val="left" w:pos="540"/>
        </w:tabs>
        <w:ind w:firstLine="540"/>
        <w:jc w:val="both"/>
        <w:rPr>
          <w:b/>
        </w:rPr>
      </w:pPr>
      <w:r w:rsidRPr="00FF2F58">
        <w:rPr>
          <w:b/>
        </w:rPr>
        <w:t>Genel Kurulun Oy kullanma ve Karar Alma Usul ve Şekilleri</w:t>
      </w:r>
    </w:p>
    <w:p w:rsidR="007D7C18" w:rsidRPr="00FF2F58" w:rsidRDefault="007D7C18" w:rsidP="00AC03FA">
      <w:pPr>
        <w:tabs>
          <w:tab w:val="left" w:pos="540"/>
        </w:tabs>
        <w:ind w:firstLine="540"/>
        <w:jc w:val="both"/>
        <w:rPr>
          <w:b/>
        </w:rPr>
      </w:pPr>
    </w:p>
    <w:p w:rsidR="00B767B6" w:rsidRPr="00FF2F58" w:rsidRDefault="00AC03FA" w:rsidP="00B767B6">
      <w:pPr>
        <w:tabs>
          <w:tab w:val="left" w:pos="540"/>
        </w:tabs>
        <w:ind w:firstLine="540"/>
        <w:jc w:val="both"/>
      </w:pPr>
      <w:r w:rsidRPr="00FF2F58">
        <w:rPr>
          <w:b/>
        </w:rPr>
        <w:t>Madde 8</w:t>
      </w:r>
      <w:r w:rsidRPr="00FF2F58">
        <w:t xml:space="preserve">-Genel kurulda, aksine karar alınmamışsa, </w:t>
      </w:r>
      <w:r w:rsidR="00AA1BF8" w:rsidRPr="00FF2F58">
        <w:t xml:space="preserve">oylamalar </w:t>
      </w:r>
      <w:r w:rsidRPr="00FF2F58">
        <w:t xml:space="preserve">açık olarak </w:t>
      </w:r>
      <w:r w:rsidR="00AA1BF8" w:rsidRPr="00FF2F58">
        <w:t>yapılır.</w:t>
      </w:r>
      <w:r w:rsidR="00B767B6" w:rsidRPr="00FF2F58">
        <w:t xml:space="preserve"> Açık oylamada, genel kurul başkanının belirteceği yöntem uygulanır. </w:t>
      </w:r>
    </w:p>
    <w:p w:rsidR="00AC03FA" w:rsidRPr="00FF2F58" w:rsidRDefault="00B767B6" w:rsidP="00AC03FA">
      <w:pPr>
        <w:tabs>
          <w:tab w:val="left" w:pos="540"/>
        </w:tabs>
        <w:ind w:firstLine="540"/>
        <w:jc w:val="both"/>
      </w:pPr>
      <w:r w:rsidRPr="00FF2F58">
        <w:t>Gizli oylama yapılacak olması durumunda ise</w:t>
      </w:r>
      <w:r w:rsidR="00AC03FA" w:rsidRPr="00FF2F58">
        <w:t>, toplantı başkanı tarafından mühürlenmiş kağıtlar veya oy pusulaları üyeler tarafından gereği yapıldıktan sonra içi boş bir kaba atıl</w:t>
      </w:r>
      <w:r w:rsidR="00C4255C" w:rsidRPr="00FF2F58">
        <w:t>ır</w:t>
      </w:r>
      <w:r w:rsidR="002D4CD0" w:rsidRPr="00FF2F58">
        <w:t xml:space="preserve"> ve</w:t>
      </w:r>
      <w:r w:rsidR="00AC03FA" w:rsidRPr="00FF2F58">
        <w:t xml:space="preserve"> oy vermenin bitiminden sonra açık dökümü yapılarak </w:t>
      </w:r>
      <w:r w:rsidR="002D4CD0" w:rsidRPr="00FF2F58">
        <w:t>sonuç belirlenir.</w:t>
      </w:r>
    </w:p>
    <w:p w:rsidR="00AC03FA" w:rsidRPr="00FF2F58" w:rsidRDefault="00AC03FA" w:rsidP="00F825FA">
      <w:pPr>
        <w:tabs>
          <w:tab w:val="left" w:pos="540"/>
        </w:tabs>
        <w:spacing w:after="120"/>
        <w:ind w:firstLine="539"/>
        <w:jc w:val="both"/>
      </w:pPr>
      <w:r w:rsidRPr="00FF2F58">
        <w:t>Genel kurul kararları, toplantıya katılan üyelerin salt çoğunluğuyla alınır. Şu kadar ki, tüzük değişikliği ve derneğin feshi kararları, ancak toplantıya katılan üyelerin üçte iki çoğunluğuyla alınabilir.</w:t>
      </w:r>
    </w:p>
    <w:p w:rsidR="00E93654" w:rsidRPr="00FF2F58" w:rsidRDefault="00E93654" w:rsidP="00F825FA">
      <w:pPr>
        <w:tabs>
          <w:tab w:val="left" w:pos="540"/>
        </w:tabs>
        <w:spacing w:after="120"/>
        <w:ind w:firstLine="539"/>
        <w:jc w:val="both"/>
      </w:pPr>
      <w:r w:rsidRPr="00FF2F58">
        <w:t>Ayrıca, Elektronik ortamda yapılacak dernek genel kurul veya yönetim kurulu toplantılarına katılacak üyeler sisteme, güvenli elektronik imza veya iki faktörlü kimlik doğrulama sistemi kullanarak giriş yaparlar. Kullanılacak elektronik sistemlerin, fiziki ortamda yapılan toplantılardaki divan oluşturma, oylama, söz alma, önerge verebilme ve benzeri tüm işlemlerin elektronik ortamda da yapılabilmesini sağlayan tasarım, yedekleme ve mevzuata uygun arşivleme kapasitesine; yetkisiz erişimlere ve saldırılara karşı gerekli ağ ve sistem güvenliğine sahip olması gerekmektedir.</w:t>
      </w:r>
    </w:p>
    <w:p w:rsidR="00AC03FA" w:rsidRPr="00FF2F58" w:rsidRDefault="00AC03FA" w:rsidP="00AC03FA">
      <w:pPr>
        <w:ind w:firstLine="539"/>
        <w:jc w:val="both"/>
        <w:rPr>
          <w:b/>
          <w:i/>
          <w:iCs/>
        </w:rPr>
      </w:pPr>
      <w:r w:rsidRPr="00FF2F58">
        <w:rPr>
          <w:b/>
          <w:i/>
          <w:iCs/>
        </w:rPr>
        <w:t>Toplantısız veya Çağrısız Alınan Kararlar</w:t>
      </w:r>
    </w:p>
    <w:p w:rsidR="00AC03FA" w:rsidRPr="007A6F4E" w:rsidRDefault="00AC03FA" w:rsidP="00AC03FA">
      <w:pPr>
        <w:spacing w:after="240"/>
        <w:ind w:firstLine="539"/>
        <w:jc w:val="both"/>
      </w:pPr>
      <w:r w:rsidRPr="00FF2F58">
        <w:t>Bütün üyelerin bir araya gelmeksizin yazılı katılımıyla alınan kararlar ile dernek üyelerinin tamamının bu tüzükte yazılı çağrı usulüne uymaksızın bir araya gelerek aldığı kararlar geçerlidir.</w:t>
      </w:r>
      <w:r w:rsidRPr="00FF2F58">
        <w:tab/>
        <w:t>Bu şekilde karar alınması olağan toplantı yerine geçmez</w:t>
      </w:r>
      <w:r w:rsidRPr="007A6F4E">
        <w:t>.</w:t>
      </w:r>
    </w:p>
    <w:p w:rsidR="001A3C4E" w:rsidRPr="007A6F4E" w:rsidRDefault="001A3C4E" w:rsidP="001A3C4E">
      <w:pPr>
        <w:tabs>
          <w:tab w:val="left" w:pos="540"/>
        </w:tabs>
        <w:jc w:val="both"/>
        <w:rPr>
          <w:b/>
        </w:rPr>
      </w:pPr>
      <w:r w:rsidRPr="007A6F4E">
        <w:rPr>
          <w:b/>
          <w:i/>
        </w:rPr>
        <w:tab/>
      </w:r>
      <w:r w:rsidRPr="007A6F4E">
        <w:rPr>
          <w:b/>
        </w:rPr>
        <w:t>Genel Kurulun Görev ve Yetkileri</w:t>
      </w:r>
    </w:p>
    <w:p w:rsidR="007D7C18" w:rsidRPr="007A6F4E" w:rsidRDefault="007D7C18" w:rsidP="001A3C4E">
      <w:pPr>
        <w:tabs>
          <w:tab w:val="left" w:pos="540"/>
        </w:tabs>
        <w:jc w:val="both"/>
        <w:rPr>
          <w:b/>
        </w:rPr>
      </w:pPr>
    </w:p>
    <w:p w:rsidR="001A3C4E" w:rsidRPr="007A6F4E" w:rsidRDefault="001A3C4E" w:rsidP="001A3C4E">
      <w:pPr>
        <w:tabs>
          <w:tab w:val="left" w:pos="540"/>
        </w:tabs>
        <w:jc w:val="both"/>
      </w:pPr>
      <w:r w:rsidRPr="007A6F4E">
        <w:rPr>
          <w:b/>
          <w:i/>
        </w:rPr>
        <w:tab/>
      </w:r>
      <w:r w:rsidRPr="007A6F4E">
        <w:rPr>
          <w:b/>
        </w:rPr>
        <w:t>Madde 9</w:t>
      </w:r>
      <w:r w:rsidRPr="007A6F4E">
        <w:t xml:space="preserve">-Aşağıda yazılı hususlar genel kurulca görüşülüp karara bağlanır.    </w:t>
      </w:r>
    </w:p>
    <w:p w:rsidR="001A3C4E" w:rsidRPr="007A6F4E" w:rsidRDefault="001A3C4E" w:rsidP="001A3C4E">
      <w:pPr>
        <w:tabs>
          <w:tab w:val="left" w:pos="540"/>
        </w:tabs>
        <w:jc w:val="both"/>
      </w:pPr>
      <w:r w:rsidRPr="007A6F4E">
        <w:tab/>
      </w:r>
      <w:r w:rsidR="00551CEA" w:rsidRPr="007A6F4E">
        <w:t>1</w:t>
      </w:r>
      <w:r w:rsidRPr="007A6F4E">
        <w:t>-Dernek organlarının seçilmesi,</w:t>
      </w:r>
    </w:p>
    <w:p w:rsidR="001A3C4E" w:rsidRPr="007A6F4E" w:rsidRDefault="001A3C4E" w:rsidP="001A3C4E">
      <w:pPr>
        <w:tabs>
          <w:tab w:val="left" w:pos="540"/>
        </w:tabs>
        <w:jc w:val="both"/>
      </w:pPr>
      <w:r w:rsidRPr="007A6F4E">
        <w:tab/>
      </w:r>
      <w:r w:rsidR="00551CEA" w:rsidRPr="007A6F4E">
        <w:t>2</w:t>
      </w:r>
      <w:r w:rsidRPr="007A6F4E">
        <w:t>-Dernek tüzüğünün değiştirilmesi,</w:t>
      </w:r>
    </w:p>
    <w:p w:rsidR="001A3C4E" w:rsidRPr="007A6F4E" w:rsidRDefault="001A3C4E" w:rsidP="001A3C4E">
      <w:pPr>
        <w:tabs>
          <w:tab w:val="left" w:pos="540"/>
        </w:tabs>
        <w:jc w:val="both"/>
      </w:pPr>
      <w:r w:rsidRPr="007A6F4E">
        <w:tab/>
      </w:r>
      <w:r w:rsidR="00551CEA" w:rsidRPr="007A6F4E">
        <w:t>3</w:t>
      </w:r>
      <w:r w:rsidRPr="007A6F4E">
        <w:t>-Yönetim ve denet</w:t>
      </w:r>
      <w:r w:rsidR="0017714A" w:rsidRPr="007A6F4E">
        <w:t>im</w:t>
      </w:r>
      <w:r w:rsidRPr="007A6F4E">
        <w:t xml:space="preserve"> kurulları raporlarının görüşülmesi ve </w:t>
      </w:r>
      <w:r w:rsidR="001E1BA4" w:rsidRPr="007A6F4E">
        <w:t>yönetim kurulunun ibrası</w:t>
      </w:r>
      <w:r w:rsidRPr="007A6F4E">
        <w:t>,</w:t>
      </w:r>
    </w:p>
    <w:p w:rsidR="001A3C4E" w:rsidRPr="007A6F4E" w:rsidRDefault="001A3C4E" w:rsidP="001A3C4E">
      <w:pPr>
        <w:tabs>
          <w:tab w:val="left" w:pos="540"/>
        </w:tabs>
        <w:jc w:val="both"/>
      </w:pPr>
      <w:r w:rsidRPr="007A6F4E">
        <w:tab/>
      </w:r>
      <w:r w:rsidR="00551CEA" w:rsidRPr="007A6F4E">
        <w:t>4</w:t>
      </w:r>
      <w:r w:rsidRPr="007A6F4E">
        <w:t>-Yönetim kurulunca hazırlanan bütçenin görüşülüp aynen veya değiştirilerek kabul edilmesi,</w:t>
      </w:r>
    </w:p>
    <w:p w:rsidR="00F6587D" w:rsidRPr="007A6F4E" w:rsidRDefault="00F6587D" w:rsidP="00F6587D">
      <w:pPr>
        <w:ind w:firstLine="539"/>
        <w:jc w:val="both"/>
      </w:pPr>
      <w:r w:rsidRPr="007A6F4E">
        <w:t>5-Derneğin diğer organlarının denetlenmesi ve gerek görüldüğünde haklı sebeplerle onların görevden alınması,</w:t>
      </w:r>
    </w:p>
    <w:p w:rsidR="00F6587D" w:rsidRPr="007A6F4E" w:rsidRDefault="00F6587D" w:rsidP="00F6587D">
      <w:pPr>
        <w:ind w:firstLine="539"/>
        <w:jc w:val="both"/>
      </w:pPr>
      <w:r w:rsidRPr="007A6F4E">
        <w:t>6- Üyeliğin reddi veya üyelikten çıkarma hakkında verilen yönetim kurulu kararlarına karşı yapılan itirazların incelenmesi ve karara bağlanması,</w:t>
      </w:r>
    </w:p>
    <w:p w:rsidR="001A3C4E" w:rsidRPr="007A6F4E" w:rsidRDefault="00F6587D" w:rsidP="001A3C4E">
      <w:pPr>
        <w:tabs>
          <w:tab w:val="left" w:pos="540"/>
        </w:tabs>
        <w:jc w:val="both"/>
      </w:pPr>
      <w:r w:rsidRPr="007A6F4E">
        <w:tab/>
        <w:t>7</w:t>
      </w:r>
      <w:r w:rsidR="001A3C4E" w:rsidRPr="007A6F4E">
        <w:t>-Dernek için gerekli olan taşınmaz malların satın alınması veya mevcut taşınmaz malların satılması hususunda yönetim kuruluna yetki verilmesi,</w:t>
      </w:r>
    </w:p>
    <w:p w:rsidR="001A3C4E" w:rsidRPr="007A6F4E" w:rsidRDefault="001A3C4E" w:rsidP="001A3C4E">
      <w:pPr>
        <w:tabs>
          <w:tab w:val="left" w:pos="540"/>
        </w:tabs>
        <w:jc w:val="both"/>
      </w:pPr>
      <w:r w:rsidRPr="007A6F4E">
        <w:tab/>
      </w:r>
      <w:r w:rsidR="00F6587D" w:rsidRPr="007A6F4E">
        <w:t>8</w:t>
      </w:r>
      <w:r w:rsidRPr="007A6F4E">
        <w:t>-Yönetim kurulunca dernek çalışmaları ile ilgili olarak hazırlanacak yöne</w:t>
      </w:r>
      <w:r w:rsidR="00486506" w:rsidRPr="007A6F4E">
        <w:t>t</w:t>
      </w:r>
      <w:r w:rsidRPr="007A6F4E">
        <w:t>melikleri inceleyip aynen veya değiştirilerek onaylanması,</w:t>
      </w:r>
    </w:p>
    <w:p w:rsidR="001A3C4E" w:rsidRPr="007A6F4E" w:rsidRDefault="001A3C4E" w:rsidP="001A3C4E">
      <w:pPr>
        <w:tabs>
          <w:tab w:val="left" w:pos="540"/>
        </w:tabs>
        <w:jc w:val="both"/>
      </w:pPr>
      <w:r w:rsidRPr="007A6F4E">
        <w:tab/>
      </w:r>
      <w:r w:rsidR="00F6587D" w:rsidRPr="007A6F4E">
        <w:t>9</w:t>
      </w:r>
      <w:r w:rsidRPr="007A6F4E">
        <w:t>-Dernek yönetim ve denetim kurullarının kamu görevlisi olmayan başkan ve üyelerine verilecek ücret ile her türlü ödenek, yolluk ve tazminatlar ile dernek hizmetleri için görevlendirilecek üyelere verilecek gündelik ve yolluk miktarlarının tespit edilmesi,</w:t>
      </w:r>
    </w:p>
    <w:p w:rsidR="001A3C4E" w:rsidRPr="007A6F4E" w:rsidRDefault="001A3C4E" w:rsidP="001A3C4E">
      <w:pPr>
        <w:tabs>
          <w:tab w:val="left" w:pos="540"/>
        </w:tabs>
        <w:jc w:val="both"/>
      </w:pPr>
      <w:r w:rsidRPr="007A6F4E">
        <w:tab/>
      </w:r>
      <w:r w:rsidR="00F6587D" w:rsidRPr="007A6F4E">
        <w:t>10</w:t>
      </w:r>
      <w:r w:rsidRPr="007A6F4E">
        <w:t>-Derneğin federasyona katılması ve ayrılması</w:t>
      </w:r>
      <w:r w:rsidR="0051209B" w:rsidRPr="007A6F4E">
        <w:t>nın kararlaştırılması</w:t>
      </w:r>
      <w:r w:rsidRPr="007A6F4E">
        <w:t>,</w:t>
      </w:r>
    </w:p>
    <w:p w:rsidR="00FB6868" w:rsidRPr="007A6F4E" w:rsidRDefault="0051209B" w:rsidP="00FB6868">
      <w:pPr>
        <w:tabs>
          <w:tab w:val="left" w:pos="540"/>
        </w:tabs>
        <w:jc w:val="both"/>
      </w:pPr>
      <w:r w:rsidRPr="007A6F4E">
        <w:lastRenderedPageBreak/>
        <w:tab/>
      </w:r>
      <w:r w:rsidR="00FB6868" w:rsidRPr="007A6F4E">
        <w:t>11-Derneğin şubelerinin açılmasının kararlaştırılması ve açılmasına karar verilen şube ile ilgili işlemlerin yürütülmesi husunda yönetim kuruluna yetki verilmesi,</w:t>
      </w:r>
    </w:p>
    <w:p w:rsidR="001A3C4E" w:rsidRPr="007A6F4E" w:rsidRDefault="001A3C4E" w:rsidP="001A3C4E">
      <w:pPr>
        <w:tabs>
          <w:tab w:val="left" w:pos="540"/>
        </w:tabs>
        <w:jc w:val="both"/>
      </w:pPr>
      <w:r w:rsidRPr="007A6F4E">
        <w:tab/>
      </w:r>
      <w:r w:rsidR="00551CEA" w:rsidRPr="007A6F4E">
        <w:t>1</w:t>
      </w:r>
      <w:r w:rsidR="00F6587D" w:rsidRPr="007A6F4E">
        <w:t>2</w:t>
      </w:r>
      <w:r w:rsidRPr="007A6F4E">
        <w:t>-Derneğin uluslar arası faaliyette bulunması, yurt dışındaki dernek ve kuruluşlara üye olarak katılması veya ayrılması,</w:t>
      </w:r>
    </w:p>
    <w:p w:rsidR="00336832" w:rsidRPr="007A6F4E" w:rsidRDefault="00336832" w:rsidP="001A3C4E">
      <w:pPr>
        <w:tabs>
          <w:tab w:val="left" w:pos="540"/>
        </w:tabs>
        <w:jc w:val="both"/>
      </w:pPr>
      <w:r w:rsidRPr="007A6F4E">
        <w:tab/>
      </w:r>
      <w:r w:rsidR="00891580" w:rsidRPr="007A6F4E">
        <w:t>1</w:t>
      </w:r>
      <w:r w:rsidR="00F6587D" w:rsidRPr="007A6F4E">
        <w:t>3</w:t>
      </w:r>
      <w:r w:rsidRPr="007A6F4E">
        <w:t>-Derneğin vakıf kurması,</w:t>
      </w:r>
    </w:p>
    <w:p w:rsidR="001A3C4E" w:rsidRPr="007A6F4E" w:rsidRDefault="00336832" w:rsidP="00891580">
      <w:pPr>
        <w:tabs>
          <w:tab w:val="left" w:pos="540"/>
        </w:tabs>
        <w:jc w:val="both"/>
      </w:pPr>
      <w:r w:rsidRPr="007A6F4E">
        <w:tab/>
      </w:r>
      <w:r w:rsidR="00891580" w:rsidRPr="007A6F4E">
        <w:t>1</w:t>
      </w:r>
      <w:r w:rsidR="00F6587D" w:rsidRPr="007A6F4E">
        <w:t>4</w:t>
      </w:r>
      <w:r w:rsidRPr="007A6F4E">
        <w:t>-</w:t>
      </w:r>
      <w:r w:rsidR="001A3C4E" w:rsidRPr="007A6F4E">
        <w:t>Derneğin fesih edilmesi,</w:t>
      </w:r>
    </w:p>
    <w:p w:rsidR="001A3C4E" w:rsidRPr="007A6F4E" w:rsidRDefault="001A3C4E" w:rsidP="001A3C4E">
      <w:pPr>
        <w:tabs>
          <w:tab w:val="left" w:pos="540"/>
        </w:tabs>
        <w:jc w:val="both"/>
      </w:pPr>
      <w:r w:rsidRPr="007A6F4E">
        <w:tab/>
      </w:r>
      <w:r w:rsidR="00551CEA" w:rsidRPr="007A6F4E">
        <w:t>1</w:t>
      </w:r>
      <w:r w:rsidR="00F6587D" w:rsidRPr="007A6F4E">
        <w:t>5</w:t>
      </w:r>
      <w:r w:rsidRPr="007A6F4E">
        <w:t>-Yönetim kurulun</w:t>
      </w:r>
      <w:r w:rsidR="00B05A6A" w:rsidRPr="007A6F4E">
        <w:t>un</w:t>
      </w:r>
      <w:r w:rsidRPr="007A6F4E">
        <w:t xml:space="preserve"> </w:t>
      </w:r>
      <w:r w:rsidR="00B05A6A" w:rsidRPr="007A6F4E">
        <w:t xml:space="preserve">diğer </w:t>
      </w:r>
      <w:r w:rsidRPr="007A6F4E">
        <w:t>önerileri</w:t>
      </w:r>
      <w:r w:rsidR="00B05A6A" w:rsidRPr="007A6F4E">
        <w:t>nin</w:t>
      </w:r>
      <w:r w:rsidRPr="007A6F4E">
        <w:t xml:space="preserve"> incelenip  karara bağlanması,</w:t>
      </w:r>
    </w:p>
    <w:p w:rsidR="00F6587D" w:rsidRPr="007A6F4E" w:rsidRDefault="00F6587D" w:rsidP="00F6587D">
      <w:pPr>
        <w:ind w:firstLine="539"/>
        <w:jc w:val="both"/>
      </w:pPr>
      <w:r w:rsidRPr="007A6F4E">
        <w:t>16-Derneğin en yetkili organı olarak</w:t>
      </w:r>
      <w:r w:rsidRPr="007A6F4E">
        <w:rPr>
          <w:b/>
          <w:bCs/>
        </w:rPr>
        <w:t xml:space="preserve"> </w:t>
      </w:r>
      <w:r w:rsidRPr="007A6F4E">
        <w:t>derneğin diğer bir organına verilmemiş olan işlerin görülmesi ve yetkilerin kullanılması,</w:t>
      </w:r>
    </w:p>
    <w:p w:rsidR="00F6587D" w:rsidRPr="007A6F4E" w:rsidRDefault="00F6587D" w:rsidP="00FF70B3">
      <w:pPr>
        <w:spacing w:after="120"/>
        <w:ind w:firstLine="539"/>
        <w:jc w:val="both"/>
      </w:pPr>
      <w:r w:rsidRPr="007A6F4E">
        <w:t>17-Mevzuatta genel kurulca yapılması belirtilen diğer görevlerin yerine getirilmesi,</w:t>
      </w:r>
    </w:p>
    <w:p w:rsidR="001A3C4E" w:rsidRPr="007A6F4E" w:rsidRDefault="001A3C4E" w:rsidP="001A3C4E">
      <w:pPr>
        <w:tabs>
          <w:tab w:val="left" w:pos="540"/>
        </w:tabs>
        <w:jc w:val="both"/>
        <w:rPr>
          <w:b/>
        </w:rPr>
      </w:pPr>
      <w:r w:rsidRPr="007A6F4E">
        <w:tab/>
      </w:r>
      <w:r w:rsidRPr="007A6F4E">
        <w:rPr>
          <w:b/>
        </w:rPr>
        <w:t>Yönetim Kurulunun Teşkili</w:t>
      </w:r>
      <w:r w:rsidR="00D1135B" w:rsidRPr="007A6F4E">
        <w:rPr>
          <w:b/>
        </w:rPr>
        <w:t>,</w:t>
      </w:r>
      <w:r w:rsidRPr="007A6F4E">
        <w:rPr>
          <w:b/>
        </w:rPr>
        <w:t xml:space="preserve"> </w:t>
      </w:r>
      <w:r w:rsidR="00D1135B" w:rsidRPr="007A6F4E">
        <w:rPr>
          <w:b/>
        </w:rPr>
        <w:t>Göre</w:t>
      </w:r>
      <w:r w:rsidR="008F01C8" w:rsidRPr="007A6F4E">
        <w:rPr>
          <w:b/>
        </w:rPr>
        <w:t>v</w:t>
      </w:r>
      <w:r w:rsidR="00D1135B" w:rsidRPr="007A6F4E">
        <w:rPr>
          <w:b/>
        </w:rPr>
        <w:t xml:space="preserve"> ve Yetkileri</w:t>
      </w:r>
    </w:p>
    <w:p w:rsidR="007D7C18" w:rsidRPr="007A6F4E" w:rsidRDefault="007D7C18" w:rsidP="001A3C4E">
      <w:pPr>
        <w:tabs>
          <w:tab w:val="left" w:pos="540"/>
        </w:tabs>
        <w:jc w:val="both"/>
        <w:rPr>
          <w:b/>
        </w:rPr>
      </w:pPr>
    </w:p>
    <w:p w:rsidR="001A3C4E" w:rsidRPr="007A6F4E" w:rsidRDefault="001A3C4E" w:rsidP="001A3C4E">
      <w:pPr>
        <w:tabs>
          <w:tab w:val="left" w:pos="540"/>
        </w:tabs>
        <w:jc w:val="both"/>
      </w:pPr>
      <w:r w:rsidRPr="007A6F4E">
        <w:rPr>
          <w:b/>
          <w:i/>
        </w:rPr>
        <w:tab/>
      </w:r>
      <w:r w:rsidRPr="007A6F4E">
        <w:rPr>
          <w:b/>
        </w:rPr>
        <w:t>Madde 10</w:t>
      </w:r>
      <w:r w:rsidRPr="007A6F4E">
        <w:t xml:space="preserve">-Yönetim kurulu </w:t>
      </w:r>
      <w:r w:rsidR="00AF3AC4" w:rsidRPr="007A6F4E">
        <w:rPr>
          <w:b/>
        </w:rPr>
        <w:t>5 (Beş) asıl ve 5 (Beş) yedek</w:t>
      </w:r>
      <w:r w:rsidR="00AF3AC4" w:rsidRPr="007A6F4E">
        <w:rPr>
          <w:color w:val="FF0000"/>
        </w:rPr>
        <w:t xml:space="preserve"> </w:t>
      </w:r>
      <w:r w:rsidRPr="007A6F4E">
        <w:t xml:space="preserve">üye olarak genel kurulca seçilir. </w:t>
      </w:r>
    </w:p>
    <w:p w:rsidR="001A3C4E" w:rsidRPr="007A6F4E" w:rsidRDefault="001A3C4E" w:rsidP="00DA3946">
      <w:pPr>
        <w:tabs>
          <w:tab w:val="left" w:pos="540"/>
        </w:tabs>
        <w:ind w:firstLine="540"/>
        <w:jc w:val="both"/>
      </w:pPr>
      <w:r w:rsidRPr="007A6F4E">
        <w:t>Yönetim kurulu, seçimden sonraki ilk toplantısında bir kararla görev bölüşümü yaparak başkan, başkan yardımcısı, sekret</w:t>
      </w:r>
      <w:r w:rsidR="00DA3946" w:rsidRPr="007A6F4E">
        <w:t xml:space="preserve">er, sayman ve üye’yi belirler. </w:t>
      </w:r>
      <w:r w:rsidRPr="007A6F4E">
        <w:tab/>
        <w:t xml:space="preserve"> </w:t>
      </w:r>
    </w:p>
    <w:p w:rsidR="001A3C4E" w:rsidRPr="007A6F4E" w:rsidRDefault="001A3C4E" w:rsidP="001A3C4E">
      <w:pPr>
        <w:tabs>
          <w:tab w:val="left" w:pos="540"/>
        </w:tabs>
        <w:spacing w:after="240"/>
        <w:jc w:val="both"/>
      </w:pPr>
      <w:r w:rsidRPr="007A6F4E">
        <w:tab/>
        <w:t xml:space="preserve">Yönetim kurulu asıl üyeliğinde istifa veya başka sebeplerden dolayı boşalma olduğu taktirde genel kurulda aldığı oy çokluğu sırasına göre yedek üyelerin göreve çağrılması mecburidir. </w:t>
      </w:r>
    </w:p>
    <w:p w:rsidR="001A3C4E" w:rsidRPr="007A6F4E" w:rsidRDefault="001A3C4E" w:rsidP="001A3C4E">
      <w:pPr>
        <w:tabs>
          <w:tab w:val="left" w:pos="540"/>
        </w:tabs>
        <w:jc w:val="both"/>
        <w:rPr>
          <w:b/>
          <w:i/>
        </w:rPr>
      </w:pPr>
      <w:r w:rsidRPr="007A6F4E">
        <w:tab/>
      </w:r>
      <w:r w:rsidRPr="007A6F4E">
        <w:rPr>
          <w:b/>
          <w:i/>
        </w:rPr>
        <w:t>Yönetim Kurulunun Görev</w:t>
      </w:r>
      <w:r w:rsidR="00551CEA" w:rsidRPr="007A6F4E">
        <w:rPr>
          <w:b/>
          <w:i/>
        </w:rPr>
        <w:t xml:space="preserve"> ve Yetkileri</w:t>
      </w:r>
      <w:r w:rsidRPr="007A6F4E">
        <w:rPr>
          <w:b/>
          <w:i/>
        </w:rPr>
        <w:t xml:space="preserve"> </w:t>
      </w:r>
    </w:p>
    <w:p w:rsidR="00551CEA" w:rsidRPr="007A6F4E" w:rsidRDefault="00551CEA" w:rsidP="001A3C4E">
      <w:pPr>
        <w:tabs>
          <w:tab w:val="left" w:pos="540"/>
        </w:tabs>
        <w:jc w:val="both"/>
      </w:pPr>
      <w:r w:rsidRPr="007A6F4E">
        <w:tab/>
        <w:t>Yönetim kurulu aşağıdaki hususları yerine getirir.</w:t>
      </w:r>
    </w:p>
    <w:p w:rsidR="001A3C4E" w:rsidRPr="007A6F4E" w:rsidRDefault="001A3C4E" w:rsidP="001A3C4E">
      <w:pPr>
        <w:tabs>
          <w:tab w:val="left" w:pos="540"/>
        </w:tabs>
        <w:jc w:val="both"/>
      </w:pPr>
      <w:r w:rsidRPr="007A6F4E">
        <w:tab/>
      </w:r>
      <w:r w:rsidR="00551CEA" w:rsidRPr="007A6F4E">
        <w:t>1</w:t>
      </w:r>
      <w:r w:rsidRPr="007A6F4E">
        <w:t>-Derneği temsil etmek veya bu hususta kendi üyelerinden bir</w:t>
      </w:r>
      <w:r w:rsidR="00914953" w:rsidRPr="007A6F4E">
        <w:t>ine</w:t>
      </w:r>
      <w:r w:rsidRPr="007A6F4E">
        <w:t xml:space="preserve"> veya </w:t>
      </w:r>
      <w:r w:rsidR="00914953" w:rsidRPr="007A6F4E">
        <w:t>bir üçüncü kişiye</w:t>
      </w:r>
      <w:r w:rsidRPr="007A6F4E">
        <w:t xml:space="preserve"> yetki vermek,</w:t>
      </w:r>
    </w:p>
    <w:p w:rsidR="001A3C4E" w:rsidRPr="007A6F4E" w:rsidRDefault="001A3C4E" w:rsidP="001A3C4E">
      <w:pPr>
        <w:tabs>
          <w:tab w:val="left" w:pos="540"/>
        </w:tabs>
        <w:jc w:val="both"/>
      </w:pPr>
      <w:r w:rsidRPr="007A6F4E">
        <w:tab/>
      </w:r>
      <w:r w:rsidR="00551CEA" w:rsidRPr="007A6F4E">
        <w:t>2</w:t>
      </w:r>
      <w:r w:rsidRPr="007A6F4E">
        <w:t xml:space="preserve">-Gelir ve gider hesaplarına ilişkin  </w:t>
      </w:r>
      <w:r w:rsidR="006E73E2" w:rsidRPr="007A6F4E">
        <w:t>işlemleri</w:t>
      </w:r>
      <w:r w:rsidRPr="007A6F4E">
        <w:t xml:space="preserve"> yapmak ve gelecek döneme ait bütçeyi hazırlayarak genel kurula sunmak,</w:t>
      </w:r>
    </w:p>
    <w:p w:rsidR="001A3C4E" w:rsidRPr="007A6F4E" w:rsidRDefault="001A3C4E" w:rsidP="001A3C4E">
      <w:pPr>
        <w:tabs>
          <w:tab w:val="left" w:pos="540"/>
        </w:tabs>
        <w:jc w:val="both"/>
      </w:pPr>
      <w:r w:rsidRPr="007A6F4E">
        <w:tab/>
      </w:r>
      <w:r w:rsidR="00551CEA" w:rsidRPr="007A6F4E">
        <w:t>3</w:t>
      </w:r>
      <w:r w:rsidRPr="007A6F4E">
        <w:t>-Derneğin çalışmaları ile ilgili yönetmelikleri hazırlayarak genel kurul onayına sunmak</w:t>
      </w:r>
      <w:r w:rsidR="00914953" w:rsidRPr="007A6F4E">
        <w:t>,</w:t>
      </w:r>
    </w:p>
    <w:p w:rsidR="001A3C4E" w:rsidRPr="007A6F4E" w:rsidRDefault="001A3C4E" w:rsidP="001A3C4E">
      <w:pPr>
        <w:tabs>
          <w:tab w:val="left" w:pos="540"/>
        </w:tabs>
        <w:jc w:val="both"/>
      </w:pPr>
      <w:r w:rsidRPr="007A6F4E">
        <w:tab/>
      </w:r>
      <w:r w:rsidR="00551CEA" w:rsidRPr="007A6F4E">
        <w:t>4</w:t>
      </w:r>
      <w:r w:rsidRPr="007A6F4E">
        <w:t>-Genel kurulun verdiği yetki ile taşınmaz mal satın almak, derneğe ait taşınır ve taşınmaz malları satmak, bina veya tesis inşa ettirmek, kira sözleşmesi yapmak, dernek lehine rehin ipotek veya ayni haklar tesis ettirmek,</w:t>
      </w:r>
    </w:p>
    <w:p w:rsidR="00336832" w:rsidRPr="007A6F4E" w:rsidRDefault="00336832" w:rsidP="001A3C4E">
      <w:pPr>
        <w:tabs>
          <w:tab w:val="left" w:pos="540"/>
        </w:tabs>
        <w:jc w:val="both"/>
      </w:pPr>
      <w:r w:rsidRPr="007A6F4E">
        <w:tab/>
      </w:r>
      <w:r w:rsidR="00551CEA" w:rsidRPr="007A6F4E">
        <w:t>5</w:t>
      </w:r>
      <w:r w:rsidRPr="007A6F4E">
        <w:t>-Genel kurulun verdiği yetki ile şube açma</w:t>
      </w:r>
      <w:r w:rsidR="00914953" w:rsidRPr="007A6F4E">
        <w:t>ya ilişkin</w:t>
      </w:r>
      <w:r w:rsidRPr="007A6F4E">
        <w:t xml:space="preserve"> işlemleri</w:t>
      </w:r>
      <w:r w:rsidR="00914953" w:rsidRPr="007A6F4E">
        <w:t>n yürütülmesini sağlamak,</w:t>
      </w:r>
    </w:p>
    <w:p w:rsidR="00E51DF0" w:rsidRPr="007A6F4E" w:rsidRDefault="00E51DF0" w:rsidP="00E51DF0">
      <w:pPr>
        <w:ind w:firstLine="539"/>
        <w:jc w:val="both"/>
      </w:pPr>
      <w:r w:rsidRPr="007A6F4E">
        <w:t>6-Derneğin şubelerinin denetlenmesini sağlamak</w:t>
      </w:r>
      <w:r w:rsidR="00365C3C" w:rsidRPr="007A6F4E">
        <w:t>,</w:t>
      </w:r>
    </w:p>
    <w:p w:rsidR="00551CEA" w:rsidRPr="007A6F4E" w:rsidRDefault="00551CEA" w:rsidP="001A3C4E">
      <w:pPr>
        <w:tabs>
          <w:tab w:val="left" w:pos="540"/>
        </w:tabs>
        <w:jc w:val="both"/>
      </w:pPr>
      <w:r w:rsidRPr="007A6F4E">
        <w:tab/>
      </w:r>
      <w:r w:rsidR="00365C3C" w:rsidRPr="007A6F4E">
        <w:t>7</w:t>
      </w:r>
      <w:r w:rsidRPr="007A6F4E">
        <w:t>-Gereli görülen yerlerde temsilcilik açılmasını sağlamak</w:t>
      </w:r>
      <w:r w:rsidR="00914953" w:rsidRPr="007A6F4E">
        <w:t>,</w:t>
      </w:r>
    </w:p>
    <w:p w:rsidR="001A3C4E" w:rsidRPr="007A6F4E" w:rsidRDefault="001A3C4E" w:rsidP="001A3C4E">
      <w:pPr>
        <w:tabs>
          <w:tab w:val="left" w:pos="540"/>
        </w:tabs>
        <w:jc w:val="both"/>
      </w:pPr>
      <w:r w:rsidRPr="007A6F4E">
        <w:tab/>
      </w:r>
      <w:r w:rsidR="00365C3C" w:rsidRPr="007A6F4E">
        <w:t>8</w:t>
      </w:r>
      <w:r w:rsidRPr="007A6F4E">
        <w:t>-Genel kurulda alınan kararları uygulamak,</w:t>
      </w:r>
    </w:p>
    <w:p w:rsidR="001A3C4E" w:rsidRPr="007A6F4E" w:rsidRDefault="001A3C4E" w:rsidP="001A3C4E">
      <w:pPr>
        <w:tabs>
          <w:tab w:val="left" w:pos="540"/>
        </w:tabs>
        <w:jc w:val="both"/>
      </w:pPr>
      <w:r w:rsidRPr="007A6F4E">
        <w:tab/>
      </w:r>
      <w:r w:rsidR="00365C3C" w:rsidRPr="007A6F4E">
        <w:t>9</w:t>
      </w:r>
      <w:r w:rsidRPr="007A6F4E">
        <w:t>-Her faaliyet yılı sonunda derneğin</w:t>
      </w:r>
      <w:r w:rsidR="00330EEA" w:rsidRPr="007A6F4E">
        <w:t xml:space="preserve"> işletme hesabı </w:t>
      </w:r>
      <w:r w:rsidR="009E620E" w:rsidRPr="007A6F4E">
        <w:t xml:space="preserve">tablosu </w:t>
      </w:r>
      <w:r w:rsidR="00330EEA" w:rsidRPr="007A6F4E">
        <w:t xml:space="preserve">veya </w:t>
      </w:r>
      <w:r w:rsidRPr="007A6F4E">
        <w:t xml:space="preserve">bilanço ve </w:t>
      </w:r>
      <w:r w:rsidR="00330EEA" w:rsidRPr="007A6F4E">
        <w:t>gelir</w:t>
      </w:r>
      <w:r w:rsidR="009E620E" w:rsidRPr="007A6F4E">
        <w:t xml:space="preserve"> tablosu ile </w:t>
      </w:r>
      <w:r w:rsidRPr="007A6F4E">
        <w:t>yönetim kurulu çalışmalarını açıklayan raporunu düzenlemek,  toplandığında genel kurula sunmak</w:t>
      </w:r>
      <w:r w:rsidR="009E620E" w:rsidRPr="007A6F4E">
        <w:t>,</w:t>
      </w:r>
    </w:p>
    <w:p w:rsidR="001A3C4E" w:rsidRPr="007A6F4E" w:rsidRDefault="001A3C4E" w:rsidP="001A3C4E">
      <w:pPr>
        <w:tabs>
          <w:tab w:val="left" w:pos="540"/>
        </w:tabs>
        <w:jc w:val="both"/>
      </w:pPr>
      <w:r w:rsidRPr="007A6F4E">
        <w:tab/>
      </w:r>
      <w:r w:rsidR="00365C3C" w:rsidRPr="007A6F4E">
        <w:t>10</w:t>
      </w:r>
      <w:r w:rsidR="00914953" w:rsidRPr="007A6F4E">
        <w:t>-Bütçenin uygulanmasını sağlamak,</w:t>
      </w:r>
    </w:p>
    <w:p w:rsidR="001A3C4E" w:rsidRPr="007A6F4E" w:rsidRDefault="001A3C4E" w:rsidP="001A3C4E">
      <w:pPr>
        <w:tabs>
          <w:tab w:val="left" w:pos="540"/>
        </w:tabs>
        <w:jc w:val="both"/>
        <w:rPr>
          <w:b/>
          <w:i/>
        </w:rPr>
      </w:pPr>
      <w:r w:rsidRPr="007A6F4E">
        <w:tab/>
      </w:r>
      <w:r w:rsidR="00551CEA" w:rsidRPr="007A6F4E">
        <w:t>1</w:t>
      </w:r>
      <w:r w:rsidR="00365C3C" w:rsidRPr="007A6F4E">
        <w:t>1</w:t>
      </w:r>
      <w:r w:rsidRPr="007A6F4E">
        <w:t>-Derneğe üye alınması veya üyelikten çıkarılma hususlarında karar vermek</w:t>
      </w:r>
      <w:r w:rsidR="00914953" w:rsidRPr="007A6F4E">
        <w:t>,</w:t>
      </w:r>
    </w:p>
    <w:p w:rsidR="001A3C4E" w:rsidRPr="007A6F4E" w:rsidRDefault="00551CEA" w:rsidP="001A3C4E">
      <w:pPr>
        <w:tabs>
          <w:tab w:val="left" w:pos="540"/>
        </w:tabs>
        <w:ind w:firstLine="540"/>
        <w:jc w:val="both"/>
      </w:pPr>
      <w:r w:rsidRPr="007A6F4E">
        <w:t>1</w:t>
      </w:r>
      <w:r w:rsidR="00365C3C" w:rsidRPr="007A6F4E">
        <w:t>2</w:t>
      </w:r>
      <w:r w:rsidR="001A3C4E" w:rsidRPr="007A6F4E">
        <w:t xml:space="preserve">-Derneğin amacını gerçekleştirmek için </w:t>
      </w:r>
      <w:r w:rsidR="006E73E2" w:rsidRPr="007A6F4E">
        <w:t xml:space="preserve">yetkisi dahilinde </w:t>
      </w:r>
      <w:r w:rsidR="001A3C4E" w:rsidRPr="007A6F4E">
        <w:t>her çeşit kararı almak ve uygulamak,</w:t>
      </w:r>
    </w:p>
    <w:p w:rsidR="001A3C4E" w:rsidRPr="007A6F4E" w:rsidRDefault="00551CEA" w:rsidP="00B05A6A">
      <w:pPr>
        <w:tabs>
          <w:tab w:val="left" w:pos="540"/>
        </w:tabs>
        <w:spacing w:after="240"/>
        <w:ind w:firstLine="539"/>
        <w:jc w:val="both"/>
      </w:pPr>
      <w:r w:rsidRPr="007A6F4E">
        <w:t>1</w:t>
      </w:r>
      <w:r w:rsidR="00365C3C" w:rsidRPr="007A6F4E">
        <w:t>3</w:t>
      </w:r>
      <w:r w:rsidR="001A3C4E" w:rsidRPr="007A6F4E">
        <w:t>-Mevzuatın kendisine verdiği diğer görevleri  yapmak ve yetkileri kullanmak,</w:t>
      </w:r>
    </w:p>
    <w:p w:rsidR="004B65C6" w:rsidRPr="00FF2F58" w:rsidRDefault="004B65C6" w:rsidP="00B05A6A">
      <w:pPr>
        <w:tabs>
          <w:tab w:val="left" w:pos="540"/>
        </w:tabs>
        <w:spacing w:after="240"/>
        <w:ind w:firstLine="539"/>
        <w:jc w:val="both"/>
      </w:pPr>
      <w:r w:rsidRPr="00FF2F58">
        <w:t>14-</w:t>
      </w:r>
      <w:bookmarkStart w:id="1" w:name="_Hlk85718798"/>
      <w:r w:rsidRPr="00FF2F58">
        <w:t>Dernekler elektronik ortamda yapılacak yönetim kurulu toplantılarını Bakanlık Bilgi Teknolojileri Genel Müdürlüğü tarafından uygun görülüp onaylanan elektronik sistemler üzerinden yapabilirler. Söz konusu sistemlere işlenecek veriler, 24/3/2016 tarihli ve 6698 sayılı Kişisel Verilerin Korunması Kanununun ilgili hükümlerine uygun olarak işleyip ve muhafaza etmek.</w:t>
      </w:r>
      <w:bookmarkEnd w:id="1"/>
    </w:p>
    <w:p w:rsidR="001A3C4E" w:rsidRPr="007A6F4E" w:rsidRDefault="001A3C4E" w:rsidP="001A3C4E">
      <w:pPr>
        <w:tabs>
          <w:tab w:val="left" w:pos="540"/>
        </w:tabs>
        <w:jc w:val="both"/>
        <w:rPr>
          <w:b/>
        </w:rPr>
      </w:pPr>
      <w:r w:rsidRPr="007A6F4E">
        <w:rPr>
          <w:b/>
          <w:i/>
        </w:rPr>
        <w:tab/>
      </w:r>
      <w:r w:rsidRPr="007A6F4E">
        <w:rPr>
          <w:b/>
        </w:rPr>
        <w:t>Denetim Kurulunun Teşkili</w:t>
      </w:r>
      <w:r w:rsidR="00AC03FA" w:rsidRPr="007A6F4E">
        <w:rPr>
          <w:b/>
        </w:rPr>
        <w:t>,</w:t>
      </w:r>
      <w:r w:rsidRPr="007A6F4E">
        <w:rPr>
          <w:b/>
        </w:rPr>
        <w:t xml:space="preserve"> Görev</w:t>
      </w:r>
      <w:r w:rsidR="00AC03FA" w:rsidRPr="007A6F4E">
        <w:rPr>
          <w:b/>
        </w:rPr>
        <w:t xml:space="preserve"> ve Yetkileri</w:t>
      </w:r>
    </w:p>
    <w:p w:rsidR="007D7C18" w:rsidRPr="007A6F4E" w:rsidRDefault="007D7C18" w:rsidP="001A3C4E">
      <w:pPr>
        <w:tabs>
          <w:tab w:val="left" w:pos="540"/>
        </w:tabs>
        <w:jc w:val="both"/>
        <w:rPr>
          <w:b/>
        </w:rPr>
      </w:pPr>
    </w:p>
    <w:p w:rsidR="001A3C4E" w:rsidRPr="007A6F4E" w:rsidRDefault="001A3C4E" w:rsidP="001A3C4E">
      <w:pPr>
        <w:tabs>
          <w:tab w:val="left" w:pos="540"/>
        </w:tabs>
        <w:jc w:val="both"/>
      </w:pPr>
      <w:r w:rsidRPr="007A6F4E">
        <w:rPr>
          <w:b/>
          <w:i/>
        </w:rPr>
        <w:tab/>
      </w:r>
      <w:r w:rsidRPr="007A6F4E">
        <w:rPr>
          <w:b/>
        </w:rPr>
        <w:t>Madde 11-</w:t>
      </w:r>
      <w:r w:rsidRPr="007A6F4E">
        <w:t>Denetim kurulu</w:t>
      </w:r>
      <w:r w:rsidR="00B25DB7" w:rsidRPr="007A6F4E">
        <w:t>,</w:t>
      </w:r>
      <w:r w:rsidRPr="007A6F4E">
        <w:t xml:space="preserve"> </w:t>
      </w:r>
      <w:r w:rsidR="00AF3AC4" w:rsidRPr="007A6F4E">
        <w:rPr>
          <w:b/>
        </w:rPr>
        <w:t>3 (Üç) asıl ve 3 (Üç)  yedek</w:t>
      </w:r>
      <w:r w:rsidR="00AF3AC4" w:rsidRPr="007A6F4E">
        <w:t xml:space="preserve"> </w:t>
      </w:r>
      <w:r w:rsidRPr="007A6F4E">
        <w:t xml:space="preserve">üye olarak genel kurulca seçilir. </w:t>
      </w:r>
    </w:p>
    <w:p w:rsidR="001A3C4E" w:rsidRPr="007A6F4E" w:rsidRDefault="001A3C4E" w:rsidP="00B05A6A">
      <w:pPr>
        <w:tabs>
          <w:tab w:val="left" w:pos="540"/>
        </w:tabs>
        <w:spacing w:after="240"/>
        <w:jc w:val="both"/>
      </w:pPr>
      <w:r w:rsidRPr="007A6F4E">
        <w:tab/>
        <w:t>Denetim kurulu asıl üyeliğinde istifa veya başka sebeplerden dolayı boşalma olduğu taktirde genel kurulda aldığı oy çokluğu sırasına göre yedek üyelerin göreve çağrılması mecburidir</w:t>
      </w:r>
      <w:r w:rsidR="00F825FA" w:rsidRPr="007A6F4E">
        <w:t>.</w:t>
      </w:r>
    </w:p>
    <w:p w:rsidR="00AC03FA" w:rsidRPr="007A6F4E" w:rsidRDefault="001A3C4E" w:rsidP="00AC03FA">
      <w:pPr>
        <w:tabs>
          <w:tab w:val="left" w:pos="540"/>
        </w:tabs>
        <w:jc w:val="both"/>
        <w:rPr>
          <w:b/>
          <w:i/>
        </w:rPr>
      </w:pPr>
      <w:r w:rsidRPr="007A6F4E">
        <w:rPr>
          <w:b/>
        </w:rPr>
        <w:tab/>
      </w:r>
      <w:r w:rsidRPr="007A6F4E">
        <w:rPr>
          <w:b/>
          <w:i/>
        </w:rPr>
        <w:t xml:space="preserve">Denetim Kurulunun </w:t>
      </w:r>
      <w:r w:rsidR="00AC03FA" w:rsidRPr="007A6F4E">
        <w:rPr>
          <w:b/>
          <w:i/>
        </w:rPr>
        <w:t>Görev ve Yetkileri</w:t>
      </w:r>
    </w:p>
    <w:p w:rsidR="008F01C8" w:rsidRPr="007A6F4E" w:rsidRDefault="00AC03FA" w:rsidP="00AC03FA">
      <w:pPr>
        <w:tabs>
          <w:tab w:val="left" w:pos="540"/>
        </w:tabs>
        <w:jc w:val="both"/>
      </w:pPr>
      <w:r w:rsidRPr="007A6F4E">
        <w:tab/>
      </w:r>
      <w:r w:rsidR="001A3C4E" w:rsidRPr="007A6F4E">
        <w:t>Denetim kurulu; derneğin, tüzüğünde gösterilen amaç ve amacın gerçekleştirilmesi için sürdürüleceği belirtilen çalışma konuları doğrultusunda faaliyet gösterip göstermediğini, defter, hesap ve kayıtların mevzuata ve dernek tüzüğüne uygun olarak tutulup tutulmadığını, dernek tüzüğünde tespit edilen esas ve usullere göre ve bir yılı geçmeyen aralıklarla denetler ve denetim sonuçlarını bir rapor halinde yönetim kuruluna ve toplandığında genel kurula sunar.</w:t>
      </w:r>
    </w:p>
    <w:p w:rsidR="001A3C4E" w:rsidRPr="007A6F4E" w:rsidRDefault="008F01C8" w:rsidP="008F01C8">
      <w:pPr>
        <w:tabs>
          <w:tab w:val="left" w:pos="540"/>
        </w:tabs>
        <w:spacing w:after="240"/>
        <w:jc w:val="both"/>
      </w:pPr>
      <w:r w:rsidRPr="007A6F4E">
        <w:lastRenderedPageBreak/>
        <w:tab/>
      </w:r>
      <w:r w:rsidR="00AC03FA" w:rsidRPr="007A6F4E">
        <w:t>Denetim kurulu</w:t>
      </w:r>
      <w:r w:rsidR="0042319B" w:rsidRPr="007A6F4E">
        <w:t>,</w:t>
      </w:r>
      <w:r w:rsidR="00AC03FA" w:rsidRPr="007A6F4E">
        <w:t xml:space="preserve"> </w:t>
      </w:r>
      <w:r w:rsidRPr="007A6F4E">
        <w:t>g</w:t>
      </w:r>
      <w:r w:rsidR="001A3C4E" w:rsidRPr="007A6F4E">
        <w:t>erektiğinde genel kurulu</w:t>
      </w:r>
      <w:r w:rsidR="00D93CA3" w:rsidRPr="007A6F4E">
        <w:t>n</w:t>
      </w:r>
      <w:r w:rsidR="001A3C4E" w:rsidRPr="007A6F4E">
        <w:t xml:space="preserve"> toplantıya</w:t>
      </w:r>
      <w:r w:rsidR="00D93CA3" w:rsidRPr="007A6F4E">
        <w:t xml:space="preserve"> çağrılmasını isteyebilir</w:t>
      </w:r>
      <w:r w:rsidR="001A3C4E" w:rsidRPr="007A6F4E">
        <w:t xml:space="preserve">. </w:t>
      </w:r>
    </w:p>
    <w:p w:rsidR="0096606B" w:rsidRDefault="0096606B" w:rsidP="00891580">
      <w:pPr>
        <w:ind w:firstLine="539"/>
        <w:jc w:val="both"/>
        <w:rPr>
          <w:b/>
        </w:rPr>
      </w:pPr>
    </w:p>
    <w:p w:rsidR="00891580" w:rsidRPr="007A6F4E" w:rsidRDefault="00891580" w:rsidP="00891580">
      <w:pPr>
        <w:ind w:firstLine="539"/>
        <w:jc w:val="both"/>
      </w:pPr>
      <w:r w:rsidRPr="007A6F4E">
        <w:rPr>
          <w:b/>
        </w:rPr>
        <w:t>Derneğin Gelir Kaynakları</w:t>
      </w:r>
      <w:r w:rsidRPr="007A6F4E">
        <w:t xml:space="preserve"> </w:t>
      </w:r>
    </w:p>
    <w:p w:rsidR="007D7C18" w:rsidRPr="007A6F4E" w:rsidRDefault="007D7C18" w:rsidP="00891580">
      <w:pPr>
        <w:ind w:firstLine="539"/>
        <w:jc w:val="both"/>
        <w:rPr>
          <w:b/>
        </w:rPr>
      </w:pPr>
    </w:p>
    <w:p w:rsidR="00891580" w:rsidRPr="007A6F4E" w:rsidRDefault="00891580" w:rsidP="00891580">
      <w:pPr>
        <w:tabs>
          <w:tab w:val="left" w:pos="540"/>
        </w:tabs>
        <w:jc w:val="both"/>
      </w:pPr>
      <w:r w:rsidRPr="007A6F4E">
        <w:tab/>
      </w:r>
      <w:r w:rsidRPr="007A6F4E">
        <w:rPr>
          <w:b/>
        </w:rPr>
        <w:t>Madde 12</w:t>
      </w:r>
      <w:r w:rsidRPr="007A6F4E">
        <w:t>-Derneğin gelir kaynakları aşağıda sayılmıştır.</w:t>
      </w:r>
    </w:p>
    <w:p w:rsidR="00A04F3A" w:rsidRPr="007A6F4E" w:rsidRDefault="00891580" w:rsidP="00891580">
      <w:pPr>
        <w:tabs>
          <w:tab w:val="left" w:pos="540"/>
        </w:tabs>
        <w:jc w:val="both"/>
      </w:pPr>
      <w:r w:rsidRPr="007A6F4E">
        <w:tab/>
        <w:t xml:space="preserve">1-Üye </w:t>
      </w:r>
      <w:r w:rsidR="0042319B" w:rsidRPr="007A6F4E">
        <w:t>a</w:t>
      </w:r>
      <w:r w:rsidRPr="007A6F4E">
        <w:t xml:space="preserve">idatı: Üyelerden giriş ödentisi </w:t>
      </w:r>
      <w:r w:rsidR="00D420B0">
        <w:t>alınmayacaktır.</w:t>
      </w:r>
      <w:r w:rsidRPr="007A6F4E">
        <w:t xml:space="preserve"> </w:t>
      </w:r>
      <w:r w:rsidR="00717AF5" w:rsidRPr="007A6F4E">
        <w:t>aylık</w:t>
      </w:r>
      <w:r w:rsidRPr="007A6F4E">
        <w:t xml:space="preserve"> olarak ta </w:t>
      </w:r>
      <w:r w:rsidRPr="00CA6038">
        <w:rPr>
          <w:color w:val="000000"/>
        </w:rPr>
        <w:t>1</w:t>
      </w:r>
      <w:r w:rsidR="00AF3AC4" w:rsidRPr="00CA6038">
        <w:rPr>
          <w:color w:val="000000"/>
        </w:rPr>
        <w:t>(Bir)</w:t>
      </w:r>
      <w:r w:rsidR="00AF3AC4" w:rsidRPr="007A6F4E">
        <w:t xml:space="preserve"> </w:t>
      </w:r>
      <w:r w:rsidRPr="007A6F4E">
        <w:t>TL aidat alınır. Bu miktarları artırmaya veya eks</w:t>
      </w:r>
      <w:r w:rsidR="0042319B" w:rsidRPr="007A6F4E">
        <w:t>iltmeye genel kurul yetkilidir,</w:t>
      </w:r>
    </w:p>
    <w:p w:rsidR="00891580" w:rsidRPr="007A6F4E" w:rsidRDefault="00A04F3A" w:rsidP="00891580">
      <w:pPr>
        <w:tabs>
          <w:tab w:val="left" w:pos="540"/>
        </w:tabs>
        <w:jc w:val="both"/>
      </w:pPr>
      <w:r w:rsidRPr="007A6F4E">
        <w:tab/>
        <w:t>2-Şube ödentisi: Derneğin genel giderlerini karşılamak üzere şubeler tarafından tahsil edilen üye ödentilerinin %50’si altı ayda bir genel merkez</w:t>
      </w:r>
      <w:r w:rsidR="0042319B" w:rsidRPr="007A6F4E">
        <w:t>e gönderilir,</w:t>
      </w:r>
    </w:p>
    <w:p w:rsidR="00891580" w:rsidRPr="007A6F4E" w:rsidRDefault="00902D5D" w:rsidP="00891580">
      <w:pPr>
        <w:tabs>
          <w:tab w:val="left" w:pos="540"/>
        </w:tabs>
        <w:jc w:val="both"/>
      </w:pPr>
      <w:r w:rsidRPr="007A6F4E">
        <w:tab/>
        <w:t>3</w:t>
      </w:r>
      <w:r w:rsidR="00891580" w:rsidRPr="007A6F4E">
        <w:t>-Gerçek ve tüzel kişilerin kendi isteği ile derneğ</w:t>
      </w:r>
      <w:r w:rsidR="0042319B" w:rsidRPr="007A6F4E">
        <w:t>e yaptıkları bağış ve yardımlar,</w:t>
      </w:r>
    </w:p>
    <w:p w:rsidR="00891580" w:rsidRPr="007A6F4E" w:rsidRDefault="00902D5D" w:rsidP="00891580">
      <w:pPr>
        <w:ind w:firstLine="540"/>
        <w:jc w:val="both"/>
      </w:pPr>
      <w:r w:rsidRPr="007A6F4E">
        <w:t>4</w:t>
      </w:r>
      <w:r w:rsidR="00891580" w:rsidRPr="007A6F4E">
        <w:t>-Dernek</w:t>
      </w:r>
      <w:r w:rsidR="0017714A" w:rsidRPr="007A6F4E">
        <w:t xml:space="preserve"> tarafından</w:t>
      </w:r>
      <w:r w:rsidR="00891580" w:rsidRPr="007A6F4E">
        <w:t xml:space="preserve"> tertiplenen çay ve yemekli toplantı, gezi ve eğlence, temsil, konser, spor yarışması ve konferans gibi faaliyetlerden sağlanan gelirler,</w:t>
      </w:r>
    </w:p>
    <w:p w:rsidR="00891580" w:rsidRPr="007A6F4E" w:rsidRDefault="00902D5D" w:rsidP="00891580">
      <w:pPr>
        <w:ind w:firstLine="540"/>
        <w:jc w:val="both"/>
      </w:pPr>
      <w:r w:rsidRPr="007A6F4E">
        <w:t>5</w:t>
      </w:r>
      <w:r w:rsidR="00891580" w:rsidRPr="007A6F4E">
        <w:t>-Derne</w:t>
      </w:r>
      <w:r w:rsidR="0017714A" w:rsidRPr="007A6F4E">
        <w:t>ğin</w:t>
      </w:r>
      <w:r w:rsidR="00891580" w:rsidRPr="007A6F4E">
        <w:t xml:space="preserve"> mal varlığından elde edilen gelirler,</w:t>
      </w:r>
    </w:p>
    <w:p w:rsidR="00891580" w:rsidRPr="007A6F4E" w:rsidRDefault="00902D5D" w:rsidP="00891580">
      <w:pPr>
        <w:ind w:firstLine="539"/>
        <w:jc w:val="both"/>
      </w:pPr>
      <w:r w:rsidRPr="007A6F4E">
        <w:t>6</w:t>
      </w:r>
      <w:r w:rsidR="00891580" w:rsidRPr="007A6F4E">
        <w:t>-Yardım toplama hakkındaki mevzuat hükümlerine uygun olara</w:t>
      </w:r>
      <w:r w:rsidR="0042319B" w:rsidRPr="007A6F4E">
        <w:t>k toplanacak bağış ve yardımlar,</w:t>
      </w:r>
    </w:p>
    <w:p w:rsidR="00891580" w:rsidRPr="007A6F4E" w:rsidRDefault="00033828" w:rsidP="00891580">
      <w:pPr>
        <w:ind w:firstLine="540"/>
        <w:jc w:val="both"/>
      </w:pPr>
      <w:r w:rsidRPr="007A6F4E">
        <w:t>7</w:t>
      </w:r>
      <w:r w:rsidR="00891580" w:rsidRPr="007A6F4E">
        <w:t>-</w:t>
      </w:r>
      <w:r w:rsidR="0017714A" w:rsidRPr="007A6F4E">
        <w:t>Derneğin, a</w:t>
      </w:r>
      <w:r w:rsidR="00891580" w:rsidRPr="007A6F4E">
        <w:t>macını gerçekleştirmek için ihtiyaç duyduğu geliri temin etmek amacıyla giriştiği ticari faaliyetlerd</w:t>
      </w:r>
      <w:r w:rsidR="0042319B" w:rsidRPr="007A6F4E">
        <w:t>en elde edilen kazançlar,</w:t>
      </w:r>
    </w:p>
    <w:p w:rsidR="00891580" w:rsidRPr="007A6F4E" w:rsidRDefault="00033828" w:rsidP="00891580">
      <w:pPr>
        <w:spacing w:after="240"/>
        <w:ind w:firstLine="539"/>
        <w:jc w:val="both"/>
      </w:pPr>
      <w:r w:rsidRPr="007A6F4E">
        <w:t>8</w:t>
      </w:r>
      <w:r w:rsidR="00891580" w:rsidRPr="007A6F4E">
        <w:t xml:space="preserve">-Diğer gelirler.        </w:t>
      </w:r>
    </w:p>
    <w:p w:rsidR="00871B09" w:rsidRPr="007A6F4E" w:rsidRDefault="001A3C4E" w:rsidP="00871B09">
      <w:pPr>
        <w:tabs>
          <w:tab w:val="left" w:pos="540"/>
        </w:tabs>
        <w:jc w:val="both"/>
        <w:rPr>
          <w:b/>
        </w:rPr>
      </w:pPr>
      <w:r w:rsidRPr="007A6F4E">
        <w:rPr>
          <w:b/>
          <w:i/>
        </w:rPr>
        <w:tab/>
      </w:r>
      <w:r w:rsidR="00871B09" w:rsidRPr="007A6F4E">
        <w:rPr>
          <w:b/>
        </w:rPr>
        <w:t xml:space="preserve">Derneğin Defter Tutma Esas ve Usulleri ve Tutulacak Defterler </w:t>
      </w:r>
    </w:p>
    <w:p w:rsidR="007D7C18" w:rsidRPr="007A6F4E" w:rsidRDefault="007D7C18" w:rsidP="00871B09">
      <w:pPr>
        <w:tabs>
          <w:tab w:val="left" w:pos="540"/>
        </w:tabs>
        <w:jc w:val="both"/>
        <w:rPr>
          <w:b/>
          <w:color w:val="FF0000"/>
        </w:rPr>
      </w:pPr>
    </w:p>
    <w:p w:rsidR="00871B09" w:rsidRPr="00FF2F58" w:rsidRDefault="00871B09" w:rsidP="00871B09">
      <w:pPr>
        <w:pStyle w:val="NormalWeb"/>
        <w:tabs>
          <w:tab w:val="left" w:pos="540"/>
        </w:tabs>
        <w:spacing w:before="0" w:beforeAutospacing="0" w:after="0" w:afterAutospacing="0" w:line="276" w:lineRule="auto"/>
        <w:ind w:firstLine="448"/>
        <w:jc w:val="both"/>
      </w:pPr>
      <w:r w:rsidRPr="007A6F4E">
        <w:rPr>
          <w:color w:val="7030A0"/>
        </w:rPr>
        <w:tab/>
      </w:r>
      <w:r w:rsidRPr="00FF2F58">
        <w:rPr>
          <w:b/>
        </w:rPr>
        <w:t>Madde 13-</w:t>
      </w:r>
      <w:r w:rsidRPr="00FF2F58">
        <w:t>Defter tutma esasları;</w:t>
      </w:r>
    </w:p>
    <w:p w:rsidR="00871B09" w:rsidRPr="00FF2F58" w:rsidRDefault="00871B09" w:rsidP="00871B09">
      <w:pPr>
        <w:pStyle w:val="NormalWeb"/>
        <w:tabs>
          <w:tab w:val="left" w:pos="540"/>
        </w:tabs>
        <w:spacing w:before="0" w:beforeAutospacing="0" w:after="0" w:afterAutospacing="0" w:line="276" w:lineRule="auto"/>
        <w:ind w:firstLine="448"/>
        <w:jc w:val="both"/>
      </w:pPr>
      <w:bookmarkStart w:id="2" w:name="_Hlk85718842"/>
      <w:r w:rsidRPr="00FF2F58">
        <w:t xml:space="preserve">Dernekte, işletme hesabı esasına göre defter tutulur. Ancak, yıllık brüt gelirin Dernekler Yönetmeliğinin 31. Maddesinde belirtilen haddi aşması durumunda takip eden hesap döneminden başlayarak bilanço esasına göre defter tutulur. </w:t>
      </w:r>
    </w:p>
    <w:bookmarkEnd w:id="2"/>
    <w:p w:rsidR="00871B09" w:rsidRPr="007A6F4E" w:rsidRDefault="00871B09" w:rsidP="00871B09">
      <w:pPr>
        <w:spacing w:line="280" w:lineRule="exact"/>
        <w:ind w:right="-5" w:firstLine="567"/>
        <w:jc w:val="both"/>
      </w:pPr>
      <w:r w:rsidRPr="007A6F4E">
        <w:t xml:space="preserve">Bilanço esasına geçilmesi durumunda, üst üste iki hesap döneminde yukarıda belirtilen haddin altına düşülürse, takip eden yıldan itibaren işletme hesabı esasına dönülebilir. </w:t>
      </w:r>
    </w:p>
    <w:p w:rsidR="00871B09" w:rsidRPr="007A6F4E" w:rsidRDefault="00871B09" w:rsidP="00871B09">
      <w:pPr>
        <w:spacing w:line="280" w:lineRule="exact"/>
        <w:ind w:right="-5" w:firstLine="567"/>
        <w:jc w:val="both"/>
      </w:pPr>
      <w:r w:rsidRPr="007A6F4E">
        <w:t>Yukarıda belirtilen hadde bağlı kalmaksızın yönetim kurulu kararı ile bilanço esasına göre defter tutulabilir.</w:t>
      </w:r>
    </w:p>
    <w:p w:rsidR="00871B09" w:rsidRPr="007A6F4E" w:rsidRDefault="00871B09" w:rsidP="00871B09">
      <w:pPr>
        <w:spacing w:after="120" w:line="280" w:lineRule="exact"/>
        <w:ind w:right="-6" w:firstLine="567"/>
        <w:jc w:val="both"/>
      </w:pPr>
      <w:r w:rsidRPr="007A6F4E">
        <w:t>Derneğin ticari işletmesi açılması durumunda, bu ticari işletme için, ayrıca Vergi Usul Kanunu hükümlerine göre defter tutulur.</w:t>
      </w:r>
    </w:p>
    <w:p w:rsidR="00871B09" w:rsidRPr="007A6F4E" w:rsidRDefault="00871B09" w:rsidP="00871B09">
      <w:pPr>
        <w:spacing w:line="286" w:lineRule="exact"/>
        <w:ind w:right="-6" w:firstLine="567"/>
        <w:jc w:val="both"/>
        <w:rPr>
          <w:b/>
          <w:i/>
        </w:rPr>
      </w:pPr>
      <w:r w:rsidRPr="007A6F4E">
        <w:rPr>
          <w:b/>
          <w:i/>
        </w:rPr>
        <w:t>Kayıt Usulü</w:t>
      </w:r>
    </w:p>
    <w:p w:rsidR="00871B09" w:rsidRPr="007A6F4E" w:rsidRDefault="00871B09" w:rsidP="00871B09">
      <w:pPr>
        <w:spacing w:after="120" w:line="286" w:lineRule="exact"/>
        <w:ind w:right="-6" w:firstLine="567"/>
        <w:jc w:val="both"/>
      </w:pPr>
      <w:r w:rsidRPr="007A6F4E">
        <w:t xml:space="preserve">Derneğin defter ve kayıtları Dernekler Yönetmeliğinde belirtilen usul ve esasa uygun olarak tutulur. </w:t>
      </w:r>
    </w:p>
    <w:p w:rsidR="00871B09" w:rsidRPr="007A6F4E" w:rsidRDefault="00871B09" w:rsidP="00871B09">
      <w:pPr>
        <w:spacing w:line="280" w:lineRule="exact"/>
        <w:ind w:right="-5" w:firstLine="567"/>
        <w:jc w:val="both"/>
        <w:rPr>
          <w:b/>
          <w:i/>
        </w:rPr>
      </w:pPr>
      <w:r w:rsidRPr="007A6F4E">
        <w:rPr>
          <w:b/>
          <w:i/>
        </w:rPr>
        <w:t>Tutulacak Defterler</w:t>
      </w:r>
    </w:p>
    <w:p w:rsidR="00871B09" w:rsidRPr="007A6F4E" w:rsidRDefault="00871B09" w:rsidP="00871B09">
      <w:pPr>
        <w:tabs>
          <w:tab w:val="left" w:pos="1918"/>
        </w:tabs>
        <w:spacing w:line="280" w:lineRule="exact"/>
        <w:ind w:right="-5" w:firstLine="567"/>
        <w:jc w:val="both"/>
      </w:pPr>
      <w:r w:rsidRPr="007A6F4E">
        <w:t>Dernekte, aşağıda yazılı defterler tutulur.</w:t>
      </w:r>
    </w:p>
    <w:p w:rsidR="00871B09" w:rsidRPr="007A6F4E" w:rsidRDefault="00871B09" w:rsidP="00871B09">
      <w:pPr>
        <w:spacing w:line="280" w:lineRule="exact"/>
        <w:ind w:right="-5" w:firstLine="567"/>
        <w:jc w:val="both"/>
      </w:pPr>
      <w:r w:rsidRPr="007A6F4E">
        <w:t>a)İşletme hesabı esasında tutulacak defterler ve uyulacak esaslar aşağıdaki gibidir:</w:t>
      </w:r>
    </w:p>
    <w:p w:rsidR="00871B09" w:rsidRPr="007A6F4E" w:rsidRDefault="00871B09" w:rsidP="00871B09">
      <w:pPr>
        <w:tabs>
          <w:tab w:val="left" w:pos="864"/>
        </w:tabs>
        <w:spacing w:line="280" w:lineRule="exact"/>
        <w:ind w:right="-5" w:firstLine="567"/>
        <w:jc w:val="both"/>
      </w:pPr>
      <w:r w:rsidRPr="007A6F4E">
        <w:t>1-Karar Defteri: Yönetim kurulu kararları tarih ve numara sırasıyla bu deftere yazılır ve kararların altı toplantıya katılan üyelerce imzalanır.</w:t>
      </w:r>
    </w:p>
    <w:p w:rsidR="00871B09" w:rsidRPr="007A6F4E" w:rsidRDefault="00871B09" w:rsidP="00871B09">
      <w:pPr>
        <w:tabs>
          <w:tab w:val="left" w:pos="864"/>
        </w:tabs>
        <w:spacing w:line="280" w:lineRule="exact"/>
        <w:ind w:right="-5" w:firstLine="567"/>
        <w:jc w:val="both"/>
      </w:pPr>
      <w:r w:rsidRPr="007A6F4E">
        <w:t>2-Üye Kayıt Defteri: Derneğe üye olarak girenlerin kimlik bilgileri, derneğe giriş ve çıkış tarihleri bu deftere işlenir. Üyelerin ödedikleri giriş ve yıllık aidat miktarları bu deftere işlenebilir.</w:t>
      </w:r>
    </w:p>
    <w:p w:rsidR="00871B09" w:rsidRPr="007A6F4E" w:rsidRDefault="00871B09" w:rsidP="00871B09">
      <w:pPr>
        <w:tabs>
          <w:tab w:val="left" w:pos="864"/>
        </w:tabs>
        <w:spacing w:line="280" w:lineRule="exact"/>
        <w:ind w:right="-5" w:firstLine="567"/>
        <w:jc w:val="both"/>
      </w:pPr>
      <w:r w:rsidRPr="007A6F4E">
        <w:t xml:space="preserve">3-Evrak Kayıt Defteri: Gelen ve giden evraklar, tarih ve sıra numarası ile bu deftere kaydedilir. Gelen evrakın asılları ve giden evrakın kopyaları dosyalanır. Elektronik posta yoluyla gelen veya giden evraklar çıktısı alınmak suretiyle saklanır. </w:t>
      </w:r>
    </w:p>
    <w:p w:rsidR="00871B09" w:rsidRPr="007A6F4E" w:rsidRDefault="00871B09" w:rsidP="00871B09">
      <w:pPr>
        <w:tabs>
          <w:tab w:val="left" w:pos="864"/>
        </w:tabs>
        <w:spacing w:line="286" w:lineRule="exact"/>
        <w:ind w:right="-6" w:firstLine="567"/>
        <w:jc w:val="both"/>
      </w:pPr>
      <w:r w:rsidRPr="007A6F4E">
        <w:t>4-İşletme Hesabı Defteri: Dernek adına alınan gelirler ve yapılan giderler açık ve düzenli olarak bu deftere işlenir.</w:t>
      </w:r>
    </w:p>
    <w:p w:rsidR="00871B09" w:rsidRPr="007A6F4E" w:rsidRDefault="00871B09" w:rsidP="00871B09">
      <w:pPr>
        <w:tabs>
          <w:tab w:val="left" w:pos="864"/>
        </w:tabs>
        <w:spacing w:line="286" w:lineRule="exact"/>
        <w:ind w:right="-6" w:firstLine="567"/>
        <w:jc w:val="both"/>
      </w:pPr>
      <w:r w:rsidRPr="007A6F4E">
        <w:t xml:space="preserve">5-Alındı Belgesi Kayıt Defteri: Alındı belgelerinin seri ve sıra numaraları, bu belgeleri alan ve iade edelerin adı, soyadı ve imzaları ile aldıkları ve iade ettikleri tarihler bu deftere işlenir. </w:t>
      </w:r>
    </w:p>
    <w:p w:rsidR="00871B09" w:rsidRPr="007A6F4E" w:rsidRDefault="00871B09" w:rsidP="00871B09">
      <w:pPr>
        <w:tabs>
          <w:tab w:val="left" w:pos="864"/>
        </w:tabs>
        <w:spacing w:line="280" w:lineRule="exact"/>
        <w:ind w:right="-5" w:firstLine="567"/>
        <w:jc w:val="both"/>
      </w:pPr>
      <w:r w:rsidRPr="007A6F4E">
        <w:t xml:space="preserve">6-Demirbaş Defteri: Derneğe ait demirbaşların edinme tarihi ve şekli ile kullanıldıkları veya verildikleri yerler ve kullanım sürelerini dolduranların kayıttan düşürülmesi bu deftere işlenir. </w:t>
      </w:r>
    </w:p>
    <w:p w:rsidR="00871B09" w:rsidRPr="007A6F4E" w:rsidRDefault="00871B09" w:rsidP="00871B09">
      <w:pPr>
        <w:tabs>
          <w:tab w:val="left" w:pos="864"/>
        </w:tabs>
        <w:spacing w:line="280" w:lineRule="exact"/>
        <w:ind w:right="-5" w:firstLine="567"/>
        <w:jc w:val="both"/>
      </w:pPr>
      <w:r w:rsidRPr="007A6F4E">
        <w:t xml:space="preserve">Alındı Belgesi Kayıt Defteri ile Demirbaş Defterinin tutulması zorunlu değildir. </w:t>
      </w:r>
    </w:p>
    <w:p w:rsidR="00871B09" w:rsidRPr="007A6F4E" w:rsidRDefault="00871B09" w:rsidP="00871B09">
      <w:pPr>
        <w:tabs>
          <w:tab w:val="left" w:pos="864"/>
        </w:tabs>
        <w:spacing w:line="286" w:lineRule="exact"/>
        <w:ind w:right="-6" w:firstLine="567"/>
        <w:jc w:val="both"/>
      </w:pPr>
    </w:p>
    <w:p w:rsidR="00871B09" w:rsidRPr="007A6F4E" w:rsidRDefault="00871B09" w:rsidP="00871B09">
      <w:pPr>
        <w:spacing w:line="286" w:lineRule="exact"/>
        <w:ind w:right="-6" w:firstLine="567"/>
        <w:jc w:val="both"/>
      </w:pPr>
      <w:r w:rsidRPr="007A6F4E">
        <w:t>b)Bilanço esasında tutulacak defterler ve uyulacak esaslar aşağıdaki gibidir:</w:t>
      </w:r>
    </w:p>
    <w:p w:rsidR="00871B09" w:rsidRPr="007A6F4E" w:rsidRDefault="00871B09" w:rsidP="00871B09">
      <w:pPr>
        <w:tabs>
          <w:tab w:val="left" w:pos="864"/>
        </w:tabs>
        <w:spacing w:line="286" w:lineRule="exact"/>
        <w:ind w:right="-6" w:firstLine="567"/>
        <w:jc w:val="both"/>
      </w:pPr>
      <w:r w:rsidRPr="007A6F4E">
        <w:lastRenderedPageBreak/>
        <w:t>1-(a) bendinin 1, 2 ve 3 üncü alt bentlerinde kayıtlı defterler bilanço esasında defter tutulması durumunda da tutulur.</w:t>
      </w:r>
    </w:p>
    <w:p w:rsidR="00871B09" w:rsidRPr="007A6F4E" w:rsidRDefault="00871B09" w:rsidP="00871B09">
      <w:pPr>
        <w:tabs>
          <w:tab w:val="left" w:pos="864"/>
        </w:tabs>
        <w:spacing w:after="240" w:line="286" w:lineRule="exact"/>
        <w:ind w:right="-6" w:firstLine="567"/>
        <w:jc w:val="both"/>
      </w:pPr>
      <w:r w:rsidRPr="007A6F4E">
        <w:t>2-Yevmiye Defteri ve Büyük Defter: Bu defterlerin tutulma usulü ile kayıt şekli Vergi Usul Kanunu ile bu Kanununun Maliye Bakanlığına verdiği yetkiye istinaden yayımlanan Muhasebe Sistemi Uygulama Genel Tebliğleri esaslarına göre yapılır.</w:t>
      </w:r>
    </w:p>
    <w:p w:rsidR="00871B09" w:rsidRPr="007A6F4E" w:rsidRDefault="00871B09" w:rsidP="00871B09">
      <w:pPr>
        <w:spacing w:line="286" w:lineRule="exact"/>
        <w:ind w:right="-6" w:firstLine="567"/>
        <w:jc w:val="both"/>
        <w:rPr>
          <w:b/>
          <w:i/>
        </w:rPr>
      </w:pPr>
      <w:r w:rsidRPr="007A6F4E">
        <w:rPr>
          <w:b/>
          <w:i/>
        </w:rPr>
        <w:t>Defterlerin Tasdiki</w:t>
      </w:r>
    </w:p>
    <w:p w:rsidR="00871B09" w:rsidRPr="007A6F4E" w:rsidRDefault="00871B09" w:rsidP="00871B09">
      <w:pPr>
        <w:tabs>
          <w:tab w:val="left" w:pos="1918"/>
        </w:tabs>
        <w:spacing w:after="240" w:line="286" w:lineRule="exact"/>
        <w:ind w:right="-6" w:firstLine="567"/>
        <w:jc w:val="both"/>
      </w:pPr>
      <w:r w:rsidRPr="007A6F4E">
        <w:t xml:space="preserve">Dernekte, tutulması zorunlu olan defterler (Büyük Defter hariç), kullanmaya başlamadan önce il </w:t>
      </w:r>
      <w:r w:rsidR="003061F3" w:rsidRPr="007A6F4E">
        <w:t>Sivil Toplumla İlişkiler M</w:t>
      </w:r>
      <w:r w:rsidRPr="007A6F4E">
        <w:t>üdürlüğüne veya notere tasdik ettirilir. Bu defterlerin kullanılmasına sayfaları bitene kadar devam edilir ve defterlerin ara tasdiki yapılmaz. Ancak, bilanço esasına göre tutulan Yevmiye Defteri’nin kullanılacağı yıldan önce gelen son ayda, her yıl yeniden tasdik ettirilmesi zorunludur.</w:t>
      </w:r>
    </w:p>
    <w:p w:rsidR="000A3502" w:rsidRPr="007A6F4E" w:rsidRDefault="000A3502" w:rsidP="00871B09">
      <w:pPr>
        <w:tabs>
          <w:tab w:val="left" w:pos="1918"/>
        </w:tabs>
        <w:spacing w:after="240" w:line="286" w:lineRule="exact"/>
        <w:ind w:right="-6" w:firstLine="567"/>
        <w:jc w:val="both"/>
      </w:pPr>
    </w:p>
    <w:p w:rsidR="00871B09" w:rsidRPr="007A6F4E" w:rsidRDefault="00871B09" w:rsidP="00871B09">
      <w:pPr>
        <w:spacing w:line="282" w:lineRule="exact"/>
        <w:ind w:right="-5" w:firstLine="567"/>
        <w:jc w:val="both"/>
        <w:rPr>
          <w:b/>
          <w:i/>
        </w:rPr>
      </w:pPr>
      <w:r w:rsidRPr="007A6F4E">
        <w:rPr>
          <w:b/>
          <w:i/>
        </w:rPr>
        <w:t>Gelir Tablosu ve Bilanço Düzenlenmesi</w:t>
      </w:r>
    </w:p>
    <w:p w:rsidR="00871B09" w:rsidRPr="007A6F4E" w:rsidRDefault="00871B09" w:rsidP="00871B09">
      <w:pPr>
        <w:tabs>
          <w:tab w:val="left" w:pos="1918"/>
        </w:tabs>
        <w:spacing w:after="240" w:line="282" w:lineRule="exact"/>
        <w:ind w:right="-6" w:firstLine="567"/>
        <w:jc w:val="both"/>
      </w:pPr>
      <w:r w:rsidRPr="007A6F4E">
        <w:t>İşletme hesabı esasına göre kayıt tutulması durumunda yıl sonlarında (31 Aralık) (Dernekler Yönetmeliği EK-16’da belirtilen) “İşletme Hesabı Tablosu” düzenlenir. Bilanço esasına göre defter tutulması durumunda ise, yılsonlarında (31 Aralık), Maliye Bakanlığınca yayımlanan Muhasebe Sistemi Uygulama Genel Tebliğlerini esas alarak bilanço ve gelir tablosu düzenlenir.</w:t>
      </w:r>
    </w:p>
    <w:p w:rsidR="004B65C6" w:rsidRPr="007A6F4E" w:rsidRDefault="001A3C4E" w:rsidP="00871B09">
      <w:pPr>
        <w:tabs>
          <w:tab w:val="left" w:pos="540"/>
        </w:tabs>
        <w:jc w:val="both"/>
      </w:pPr>
      <w:r w:rsidRPr="007A6F4E">
        <w:tab/>
      </w:r>
    </w:p>
    <w:p w:rsidR="00871B09" w:rsidRPr="007A6F4E" w:rsidRDefault="00871B09" w:rsidP="00871B09">
      <w:pPr>
        <w:tabs>
          <w:tab w:val="left" w:pos="540"/>
        </w:tabs>
        <w:jc w:val="both"/>
        <w:rPr>
          <w:b/>
        </w:rPr>
      </w:pPr>
      <w:r w:rsidRPr="007A6F4E">
        <w:rPr>
          <w:b/>
        </w:rPr>
        <w:t>Derneğin Gelir ve Gider İşlemleri</w:t>
      </w:r>
    </w:p>
    <w:p w:rsidR="007D7C18" w:rsidRPr="007A6F4E" w:rsidRDefault="007D7C18" w:rsidP="00871B09">
      <w:pPr>
        <w:tabs>
          <w:tab w:val="left" w:pos="540"/>
        </w:tabs>
        <w:jc w:val="both"/>
        <w:rPr>
          <w:b/>
        </w:rPr>
      </w:pPr>
    </w:p>
    <w:p w:rsidR="00871B09" w:rsidRPr="007A6F4E" w:rsidRDefault="00871B09" w:rsidP="00871B09">
      <w:pPr>
        <w:spacing w:line="282" w:lineRule="exact"/>
        <w:ind w:right="-5" w:firstLine="567"/>
        <w:jc w:val="both"/>
        <w:rPr>
          <w:b/>
        </w:rPr>
      </w:pPr>
      <w:r w:rsidRPr="007A6F4E">
        <w:rPr>
          <w:b/>
        </w:rPr>
        <w:t>Madde 14-</w:t>
      </w:r>
      <w:r w:rsidRPr="007A6F4E">
        <w:t>Gelir ve gider belgeleri;</w:t>
      </w:r>
    </w:p>
    <w:p w:rsidR="00871B09" w:rsidRPr="007A6F4E" w:rsidRDefault="00871B09" w:rsidP="00871B09">
      <w:pPr>
        <w:tabs>
          <w:tab w:val="left" w:pos="1918"/>
        </w:tabs>
        <w:spacing w:line="282" w:lineRule="exact"/>
        <w:ind w:right="-5" w:firstLine="567"/>
        <w:jc w:val="both"/>
      </w:pPr>
      <w:r w:rsidRPr="007A6F4E">
        <w:t>Dernek gelirleri, (Dernekler Yönetmeliği EK- 17’de örneği bulunan) “Alındı Belgesi” ile tahsil edilir. Dernek gelirlerinin bankalar aracılığı ile tahsili halinde banka tarafından düzenlenen dekont veya hesap özeti gibi belgeler alındı belgesi yerine geçer.</w:t>
      </w:r>
    </w:p>
    <w:p w:rsidR="00871B09" w:rsidRPr="007A6F4E" w:rsidRDefault="00871B09" w:rsidP="00871B09">
      <w:pPr>
        <w:tabs>
          <w:tab w:val="left" w:pos="1918"/>
        </w:tabs>
        <w:spacing w:after="240" w:line="282" w:lineRule="exact"/>
        <w:ind w:right="-6" w:firstLine="567"/>
        <w:jc w:val="both"/>
      </w:pPr>
      <w:r w:rsidRPr="007A6F4E">
        <w:t>Dernek giderleri ise fatura, perakende satış fişi, serbest meslek makbuzu gibi harcama belgeleri ile yapılır. Ancak derneğin, Gelir Vergisi Kanununun 94’üncü maddesi kapsamında bulunan ödemeleri için Vergi Usul Kanunu hükümlerine göre gider pusulası, bu kapsamda da bulunmayan ödemeleri için (Dernekler Yönetmeliği EK-13’te örneği buluna) “Gider Makbuzu” veya “Banka Dekontu” gibi belgeler harcama belgesi olarak kullanılır.</w:t>
      </w:r>
    </w:p>
    <w:p w:rsidR="00871B09" w:rsidRPr="007A6F4E" w:rsidRDefault="00871B09" w:rsidP="00871B09">
      <w:pPr>
        <w:tabs>
          <w:tab w:val="left" w:pos="1918"/>
        </w:tabs>
        <w:spacing w:after="240" w:line="282" w:lineRule="exact"/>
        <w:ind w:right="-6" w:firstLine="567"/>
        <w:jc w:val="both"/>
      </w:pPr>
      <w:r w:rsidRPr="007A6F4E">
        <w:t xml:space="preserve">Dernek tarafından kişi, kurum veya kuruluşlara yapılacak bedelsiz mal ve hizmet teslimleri (Dernekler Yönetmeliği EK-14’te örneği bulunan) “Ayni Yardım Teslim Belgesi” ile yapılır. Kişi, kurum veya kuruluşlar tarafından derneğe yapılacak bedelsiz mal ve hizmet teslimleri ise (Dernekler Yönetmeliği EK-15’te örneği bulunan) “Ayni Bağış Alındı Belgesi” ile kabul edilir. </w:t>
      </w:r>
    </w:p>
    <w:p w:rsidR="00871B09" w:rsidRPr="007A6F4E" w:rsidRDefault="00871B09" w:rsidP="00871B09">
      <w:pPr>
        <w:tabs>
          <w:tab w:val="left" w:pos="1918"/>
        </w:tabs>
        <w:spacing w:after="120" w:line="282" w:lineRule="exact"/>
        <w:ind w:right="-6" w:firstLine="567"/>
        <w:jc w:val="both"/>
      </w:pPr>
      <w:r w:rsidRPr="007A6F4E">
        <w:t>Bu belgeler; Ek-13, Ek-14 ve Ek-15’te gösterilen biçim ve ebatta, müteselsil seri ve sıra numarası taşıyan, kendinden karbonlu elli asıl ve elli koçan yaprağından meydana gelen ciltler veya elektronik sistemler ve yazı makineleri aracılığıyla yazdırılacak form veya sürekli form şeklinde bastırılır. Form veya sürekli form şeklinde bastırılacak belgelerin, belirtilen nitelikte olması zorunludur.</w:t>
      </w:r>
    </w:p>
    <w:p w:rsidR="00871B09" w:rsidRPr="00FF2F58" w:rsidRDefault="00871B09" w:rsidP="00871B09">
      <w:pPr>
        <w:tabs>
          <w:tab w:val="left" w:pos="1918"/>
        </w:tabs>
        <w:spacing w:line="282" w:lineRule="exact"/>
        <w:ind w:right="-6" w:firstLine="567"/>
        <w:jc w:val="both"/>
        <w:rPr>
          <w:b/>
          <w:i/>
        </w:rPr>
      </w:pPr>
      <w:bookmarkStart w:id="3" w:name="_Hlk85718911"/>
      <w:r w:rsidRPr="00FF2F58">
        <w:rPr>
          <w:b/>
          <w:i/>
        </w:rPr>
        <w:t>Alındı Belgeleri</w:t>
      </w:r>
    </w:p>
    <w:p w:rsidR="00871B09" w:rsidRPr="00FF2F58" w:rsidRDefault="00871B09" w:rsidP="00871B09">
      <w:pPr>
        <w:tabs>
          <w:tab w:val="left" w:pos="1918"/>
        </w:tabs>
        <w:spacing w:line="282" w:lineRule="exact"/>
        <w:ind w:right="-6" w:firstLine="567"/>
        <w:jc w:val="both"/>
        <w:rPr>
          <w:i/>
        </w:rPr>
      </w:pPr>
      <w:r w:rsidRPr="00FF2F58">
        <w:t>Dernek gelirlerinin tahsilinde kullanılacak “Alındı Belgeleri” (Dernekler Yönetmeliği EK- 17’de gösterilen biçim ve ebatta) yönetim kurulu kararıyla, matbaaya bastırılır.</w:t>
      </w:r>
      <w:r w:rsidRPr="00FF2F58">
        <w:rPr>
          <w:i/>
        </w:rPr>
        <w:t xml:space="preserve"> </w:t>
      </w:r>
    </w:p>
    <w:p w:rsidR="004B65C6" w:rsidRPr="00FF2F58" w:rsidRDefault="004B65C6" w:rsidP="00871B09">
      <w:pPr>
        <w:tabs>
          <w:tab w:val="left" w:pos="1918"/>
        </w:tabs>
        <w:spacing w:line="282" w:lineRule="exact"/>
        <w:ind w:right="-6" w:firstLine="567"/>
        <w:jc w:val="both"/>
        <w:rPr>
          <w:i/>
        </w:rPr>
      </w:pPr>
      <w:r w:rsidRPr="00FF2F58">
        <w:rPr>
          <w:i/>
        </w:rPr>
        <w:t>Ayrıca;</w:t>
      </w:r>
      <w:r w:rsidRPr="00FF2F58">
        <w:t xml:space="preserve"> </w:t>
      </w:r>
      <w:r w:rsidRPr="00FF2F58">
        <w:rPr>
          <w:i/>
        </w:rPr>
        <w:t>Dernek gelirlerinin tahsilinde kullanılan alındı belgeleri fiziksel ortamın yanında, İçişleri Bakanlığının 2020/20 sayılı Genelgesi ile elektronik ortamda da kolay ve güvenli bir şekilde kullanılabilecektir.</w:t>
      </w:r>
    </w:p>
    <w:p w:rsidR="004B65C6" w:rsidRPr="00FF2F58" w:rsidRDefault="004B65C6" w:rsidP="00871B09">
      <w:pPr>
        <w:tabs>
          <w:tab w:val="left" w:pos="1918"/>
        </w:tabs>
        <w:spacing w:line="282" w:lineRule="exact"/>
        <w:ind w:right="-6" w:firstLine="567"/>
        <w:jc w:val="both"/>
        <w:rPr>
          <w:i/>
        </w:rPr>
      </w:pPr>
      <w:r w:rsidRPr="00FF2F58">
        <w:rPr>
          <w:i/>
        </w:rPr>
        <w:t xml:space="preserve">e-Alındı Belgesi hizmetini kullanabilmek için; ilk olarak e-Alındı belgesi düzenleme yetkilisi olarak görevlendirilen kişiye, dernek başkanı tarafından Dernekler Bilgi Sisteminde (DERBİS) bulunan “Yetki Belgesi Formu” ekranından e-Alındı Belgesi Düzenleme Yetkilisi veya Yetkililerinin tanımlaması gerekmektedir. </w:t>
      </w:r>
    </w:p>
    <w:p w:rsidR="004B65C6" w:rsidRPr="00FF2F58" w:rsidRDefault="004B65C6" w:rsidP="00871B09">
      <w:pPr>
        <w:tabs>
          <w:tab w:val="left" w:pos="1918"/>
        </w:tabs>
        <w:spacing w:line="282" w:lineRule="exact"/>
        <w:ind w:right="-6" w:firstLine="567"/>
        <w:jc w:val="both"/>
        <w:rPr>
          <w:i/>
        </w:rPr>
      </w:pPr>
      <w:r w:rsidRPr="00FF2F58">
        <w:rPr>
          <w:i/>
        </w:rPr>
        <w:t>e-Alındı Belgesi Yetkilisi veya Yetkilileri tanımlandıktan sonra, dernek başkanı tarafından DERBİS’te yer alan “e-Alındı Belgesi Gelir Kategorisi Düzenleme” ekranından gelir tiplerinin eklemesi gerekmektedir.</w:t>
      </w:r>
    </w:p>
    <w:p w:rsidR="00871B09" w:rsidRPr="00FF2F58" w:rsidRDefault="00871B09" w:rsidP="00871B09">
      <w:pPr>
        <w:spacing w:after="120" w:line="280" w:lineRule="exact"/>
        <w:ind w:right="-6" w:firstLine="567"/>
        <w:jc w:val="both"/>
      </w:pPr>
      <w:r w:rsidRPr="00FF2F58">
        <w:t>Alındı belgelerinin bastırılması ve kontrolü, matbaadan teslim alınması, deftere kaydedilmesi, eski ve yeni saymanlar arasında devir teslimi ve alındı belgesi ile dernek adına gelir tahsil edecek kişi veya kişiler tarafından bu alındı belgelerinin kullanımına ve toplanılan gelirlerin teslimine ilişkin hususlarda Dernekler Yönetmeliğinin ilgili hükümlerine göre hareket edilir.</w:t>
      </w:r>
    </w:p>
    <w:p w:rsidR="00871B09" w:rsidRPr="00FF2F58" w:rsidRDefault="00871B09" w:rsidP="00871B09">
      <w:pPr>
        <w:spacing w:line="280" w:lineRule="exact"/>
        <w:ind w:right="-6" w:firstLine="567"/>
        <w:jc w:val="both"/>
        <w:rPr>
          <w:b/>
          <w:i/>
        </w:rPr>
      </w:pPr>
      <w:r w:rsidRPr="00FF2F58">
        <w:rPr>
          <w:b/>
          <w:i/>
        </w:rPr>
        <w:t>Yetki Belgesi</w:t>
      </w:r>
    </w:p>
    <w:p w:rsidR="001D6062" w:rsidRPr="00FF2F58" w:rsidRDefault="001D6062" w:rsidP="001D6062">
      <w:pPr>
        <w:spacing w:after="120" w:line="280" w:lineRule="exact"/>
        <w:ind w:right="-6" w:firstLine="567"/>
        <w:jc w:val="both"/>
      </w:pPr>
      <w:r w:rsidRPr="00FF2F58">
        <w:t xml:space="preserve">Yönetim kurulu asıl üyeleri(Ek ibare:RG-21/10/2021-31635)ile Kanunun 24 üncü maddesine göre temsilci olarak görevlendirilenler hariç, dernek adına gelir tahsil edecek kişi veya kişiler, yetki süresi de belirtilmek suretiyle, yönetim kurulu kararı ile tespit edilir. Gelir tahsil edecek kişilerin açık kimliği, imzası ve fotoğraflarını ihtiva eden ve Ek-19’da yer alan Yetki Belgesi dernek tarafından iki nüsha olarak düzenlenerek, dernek yönetim kurulu başkanınca onaylanır. Yönetim kurulu asıl üyeleri yetki belgesi olmadan gelir tahsil edebilir. </w:t>
      </w:r>
    </w:p>
    <w:p w:rsidR="001D6062" w:rsidRPr="00FF2F58" w:rsidRDefault="001D6062" w:rsidP="001D6062">
      <w:pPr>
        <w:spacing w:after="120" w:line="280" w:lineRule="exact"/>
        <w:ind w:right="-6" w:firstLine="567"/>
        <w:jc w:val="both"/>
      </w:pPr>
      <w:r w:rsidRPr="00FF2F58">
        <w:t>Yetki belgelerinin süresi yönetim kurulu tarafından en çok bir yıl olarak belirlenir. Süresi biten yetki belgeleri birinci fıkraya göre yenilenir. Yetki belgesinin süresinin bitmesi veya adına yetki belgesi düzenlenen kişinin görevinden ayrılması, ölümü, işine veya görevine son verilmesi, derneğin kendiliğinden dağıldığının tespit edilmesi veya fesih edilmesi gibi hallerde, verilmiş olan yetki belgelerinin dernek yönetim kuruluna bir hafta içinde teslimi zorunludur. Ayrıca, gelir toplama yetkisi yönetim kurulu kararı ile her zaman iptal edilebilir.</w:t>
      </w:r>
    </w:p>
    <w:p w:rsidR="004B65C6" w:rsidRPr="00FF2F58" w:rsidRDefault="004B65C6" w:rsidP="001D6062">
      <w:pPr>
        <w:spacing w:after="120" w:line="280" w:lineRule="exact"/>
        <w:ind w:right="-6" w:firstLine="567"/>
        <w:jc w:val="both"/>
      </w:pPr>
      <w:r w:rsidRPr="00FF2F58">
        <w:t>Ayrıca; e-Alındı Belgesi Düzenleme Yetkisi Tanımlama e-Alındı Belgesi Düzenleme Yetkisi; dernek başkanı tarafından Dernekler Bilgi Sistemindeki (DERBİS) Dernek İşlemleri menüsü altında yer alan “Yetki Belgesi Formu” ekranından verilebilir, bu durumda Yetki Belgesi Formu ekranında, e-Alındı Belgesi düzenleme yetkisi verilecek kişi dernek üyesi ise “Üye Seç” butonu ile dernek üyesi değil ise “Kişi Seç” butonu ile yapılabilmektedir.</w:t>
      </w:r>
    </w:p>
    <w:bookmarkEnd w:id="3"/>
    <w:p w:rsidR="00871B09" w:rsidRPr="007A6F4E" w:rsidRDefault="00871B09" w:rsidP="00871B09">
      <w:pPr>
        <w:spacing w:line="280" w:lineRule="exact"/>
        <w:ind w:right="-6" w:firstLine="567"/>
        <w:jc w:val="both"/>
        <w:rPr>
          <w:b/>
          <w:i/>
        </w:rPr>
      </w:pPr>
      <w:r w:rsidRPr="007A6F4E">
        <w:rPr>
          <w:b/>
          <w:i/>
        </w:rPr>
        <w:t>Gelir ve Gider Belgelerinin Saklama Süresi;</w:t>
      </w:r>
    </w:p>
    <w:p w:rsidR="00871B09" w:rsidRPr="007A6F4E" w:rsidRDefault="00871B09" w:rsidP="00871B09">
      <w:pPr>
        <w:tabs>
          <w:tab w:val="left" w:pos="1918"/>
        </w:tabs>
        <w:spacing w:after="120" w:line="282" w:lineRule="exact"/>
        <w:ind w:right="-6" w:firstLine="567"/>
        <w:jc w:val="both"/>
      </w:pPr>
      <w:r w:rsidRPr="007A6F4E">
        <w:t xml:space="preserve">Defterler hariç olmak üzere, dernek tarafından kullanılan alındı belgeleri, harcama belgeleri ve diğer belgeler özel kanunlarda belirtilen süreler saklı kalmak üzere, kaydedildikleri defterlerdeki sayı ve tarih düzenine uygun olarak 5 yıl süreyle saklanır. </w:t>
      </w:r>
    </w:p>
    <w:p w:rsidR="001A3C4E" w:rsidRPr="007A6F4E" w:rsidRDefault="00871B09" w:rsidP="00871B09">
      <w:pPr>
        <w:tabs>
          <w:tab w:val="left" w:pos="540"/>
        </w:tabs>
        <w:jc w:val="both"/>
        <w:rPr>
          <w:b/>
        </w:rPr>
      </w:pPr>
      <w:r w:rsidRPr="007A6F4E">
        <w:rPr>
          <w:b/>
        </w:rPr>
        <w:tab/>
      </w:r>
      <w:r w:rsidR="001A3C4E" w:rsidRPr="007A6F4E">
        <w:rPr>
          <w:b/>
        </w:rPr>
        <w:t>Beyanname Verilmesi</w:t>
      </w:r>
    </w:p>
    <w:p w:rsidR="007D7C18" w:rsidRPr="007A6F4E" w:rsidRDefault="007D7C18" w:rsidP="00871B09">
      <w:pPr>
        <w:tabs>
          <w:tab w:val="left" w:pos="540"/>
        </w:tabs>
        <w:jc w:val="both"/>
        <w:rPr>
          <w:b/>
        </w:rPr>
      </w:pPr>
    </w:p>
    <w:p w:rsidR="001A3C4E" w:rsidRPr="007A6F4E" w:rsidRDefault="001A3C4E" w:rsidP="001A3C4E">
      <w:pPr>
        <w:tabs>
          <w:tab w:val="left" w:pos="1918"/>
        </w:tabs>
        <w:spacing w:after="240" w:line="280" w:lineRule="exact"/>
        <w:ind w:right="-6" w:firstLine="567"/>
        <w:jc w:val="both"/>
      </w:pPr>
      <w:r w:rsidRPr="007A6F4E">
        <w:rPr>
          <w:b/>
        </w:rPr>
        <w:t>Madde 15-</w:t>
      </w:r>
      <w:r w:rsidRPr="007A6F4E">
        <w:t xml:space="preserve">, </w:t>
      </w:r>
      <w:r w:rsidR="00DB2B20" w:rsidRPr="007A6F4E">
        <w:t xml:space="preserve">Derneğin, </w:t>
      </w:r>
      <w:r w:rsidRPr="007A6F4E">
        <w:t xml:space="preserve">bir önceki yıla ait </w:t>
      </w:r>
      <w:r w:rsidR="00DB2B20" w:rsidRPr="007A6F4E">
        <w:t xml:space="preserve">faaliyetleri ile gelir ve gider işlemlerinin yıl sonu itibarıyla sonuçlarına ilişkin </w:t>
      </w:r>
      <w:r w:rsidRPr="007A6F4E">
        <w:t xml:space="preserve">(Dernekler Yönetmeliği EK-21’de sunulan) </w:t>
      </w:r>
      <w:r w:rsidR="00C04A64" w:rsidRPr="007A6F4E">
        <w:t>“</w:t>
      </w:r>
      <w:r w:rsidRPr="007A6F4E">
        <w:t>Dernek Beyannamesi</w:t>
      </w:r>
      <w:r w:rsidR="00C04A64" w:rsidRPr="007A6F4E">
        <w:t>”</w:t>
      </w:r>
      <w:r w:rsidR="00DB2B20" w:rsidRPr="007A6F4E">
        <w:t xml:space="preserve"> dernek yönetim kurulu tarafından </w:t>
      </w:r>
      <w:r w:rsidR="0042319B" w:rsidRPr="007A6F4E">
        <w:t>onaylandıktan sonra</w:t>
      </w:r>
      <w:r w:rsidRPr="007A6F4E">
        <w:t xml:space="preserve">, </w:t>
      </w:r>
      <w:r w:rsidR="00DB2B20" w:rsidRPr="007A6F4E">
        <w:t xml:space="preserve">her takvim yılının ilk dört ayı içinde </w:t>
      </w:r>
      <w:r w:rsidR="00C04A64" w:rsidRPr="007A6F4E">
        <w:t xml:space="preserve">dernek başkanı tarafından </w:t>
      </w:r>
      <w:r w:rsidR="0042319B" w:rsidRPr="007A6F4E">
        <w:t>ilgili</w:t>
      </w:r>
      <w:r w:rsidRPr="007A6F4E">
        <w:t xml:space="preserve"> mülki idare amirliğine ver</w:t>
      </w:r>
      <w:r w:rsidR="00DB2B20" w:rsidRPr="007A6F4E">
        <w:t>ilir</w:t>
      </w:r>
      <w:r w:rsidRPr="007A6F4E">
        <w:t xml:space="preserve">. </w:t>
      </w:r>
    </w:p>
    <w:p w:rsidR="00871B09" w:rsidRPr="007A6F4E" w:rsidRDefault="00871B09" w:rsidP="00871B09">
      <w:pPr>
        <w:tabs>
          <w:tab w:val="left" w:pos="1918"/>
        </w:tabs>
        <w:spacing w:line="280" w:lineRule="exact"/>
        <w:ind w:right="-6" w:firstLine="567"/>
        <w:jc w:val="both"/>
        <w:rPr>
          <w:b/>
        </w:rPr>
      </w:pPr>
      <w:r w:rsidRPr="007A6F4E">
        <w:rPr>
          <w:b/>
        </w:rPr>
        <w:t>Bildirim Yükümlülüğü</w:t>
      </w:r>
      <w:r w:rsidRPr="007A6F4E">
        <w:rPr>
          <w:b/>
        </w:rPr>
        <w:tab/>
      </w:r>
    </w:p>
    <w:p w:rsidR="007D7C18" w:rsidRPr="007A6F4E" w:rsidRDefault="007D7C18" w:rsidP="00871B09">
      <w:pPr>
        <w:tabs>
          <w:tab w:val="left" w:pos="1918"/>
        </w:tabs>
        <w:spacing w:line="280" w:lineRule="exact"/>
        <w:ind w:right="-6" w:firstLine="567"/>
        <w:jc w:val="both"/>
        <w:rPr>
          <w:b/>
          <w:color w:val="FF0000"/>
        </w:rPr>
      </w:pPr>
    </w:p>
    <w:p w:rsidR="00871B09" w:rsidRPr="00FF2F58" w:rsidRDefault="00871B09" w:rsidP="00871B09">
      <w:pPr>
        <w:tabs>
          <w:tab w:val="left" w:pos="540"/>
        </w:tabs>
        <w:ind w:firstLine="540"/>
        <w:jc w:val="both"/>
      </w:pPr>
      <w:r w:rsidRPr="00FF2F58">
        <w:rPr>
          <w:b/>
        </w:rPr>
        <w:t>Madde 16-</w:t>
      </w:r>
      <w:r w:rsidRPr="00FF2F58">
        <w:t>Mülki amirliğe yapılacak bildirimler;</w:t>
      </w:r>
    </w:p>
    <w:p w:rsidR="00871B09" w:rsidRPr="00FF2F58" w:rsidRDefault="00871B09" w:rsidP="00871B09">
      <w:pPr>
        <w:spacing w:line="280" w:lineRule="exact"/>
        <w:ind w:right="-5" w:firstLine="567"/>
        <w:jc w:val="both"/>
        <w:rPr>
          <w:b/>
          <w:i/>
        </w:rPr>
      </w:pPr>
      <w:bookmarkStart w:id="4" w:name="_Hlk85718962"/>
      <w:r w:rsidRPr="00FF2F58">
        <w:rPr>
          <w:b/>
          <w:i/>
        </w:rPr>
        <w:t>Genel Kurul Sonuç Bildirimi</w:t>
      </w:r>
    </w:p>
    <w:p w:rsidR="00871B09" w:rsidRPr="00FF2F58" w:rsidRDefault="00871B09" w:rsidP="00871B09">
      <w:pPr>
        <w:tabs>
          <w:tab w:val="left" w:pos="540"/>
        </w:tabs>
        <w:spacing w:after="120"/>
        <w:ind w:firstLine="539"/>
        <w:jc w:val="both"/>
      </w:pPr>
      <w:r w:rsidRPr="00FF2F58">
        <w:t xml:space="preserve">Olağan veya olağanüstü genel kurul toplantılarını izleyen </w:t>
      </w:r>
      <w:r w:rsidR="00011853" w:rsidRPr="00FF2F58">
        <w:t>Kırk beş</w:t>
      </w:r>
      <w:r w:rsidRPr="00FF2F58">
        <w:t xml:space="preserve"> gün içinde, yönetim ve denetim kurulları ile diğer organlara seçilen asıl ve yedek üyeleri içeren (Dernekler Yönetmeliği Ek-3’te yer alan) Genel Kurul Sonuç Bildirimi mülki idare amirliğine verilir. Genel kurul toplantısında tüzük değişikliği yapılması halinde; genel kurul toplantı tutanağı, tüzüğün değişen maddelerinin eski ve yeni şekli, her sayfası yönetim kurulu üyelerinin salt çoğunluğunca imzalanmış dernek tüzüğünün son şekli, bu fıkrada belirtilen süre içinde ve bir yazı ekinde mülki idare amirliğine verilir </w:t>
      </w:r>
    </w:p>
    <w:bookmarkEnd w:id="4"/>
    <w:p w:rsidR="00871B09" w:rsidRPr="00FF2F58" w:rsidRDefault="00871B09" w:rsidP="00871B09">
      <w:pPr>
        <w:spacing w:line="286" w:lineRule="exact"/>
        <w:ind w:firstLine="567"/>
        <w:jc w:val="both"/>
        <w:rPr>
          <w:b/>
          <w:i/>
        </w:rPr>
      </w:pPr>
      <w:r w:rsidRPr="00FF2F58">
        <w:rPr>
          <w:b/>
          <w:i/>
        </w:rPr>
        <w:t>Taşınmazların Bildirilmesi</w:t>
      </w:r>
    </w:p>
    <w:p w:rsidR="00871B09" w:rsidRPr="00FF2F58" w:rsidRDefault="00871B09" w:rsidP="00871B09">
      <w:pPr>
        <w:tabs>
          <w:tab w:val="left" w:pos="1918"/>
        </w:tabs>
        <w:spacing w:after="120" w:line="286" w:lineRule="exact"/>
        <w:ind w:right="-6" w:firstLine="567"/>
        <w:jc w:val="both"/>
      </w:pPr>
      <w:r w:rsidRPr="00FF2F58">
        <w:t xml:space="preserve">Derneğin edindiği taşınmazlar tapuya tescilinden itibaren </w:t>
      </w:r>
      <w:r w:rsidR="005668D1" w:rsidRPr="00FF2F58">
        <w:t>Otuz</w:t>
      </w:r>
      <w:r w:rsidR="009678D6" w:rsidRPr="00FF2F58">
        <w:t xml:space="preserve"> gün</w:t>
      </w:r>
      <w:r w:rsidRPr="00FF2F58">
        <w:t xml:space="preserve"> içinde (Dernekler Yönetmeliği EK-26’da sunulan) “Taşınmaz Mal Bildirimi”ni doldurmak suretiyle mülki idare amirliğine bildirilir. </w:t>
      </w:r>
    </w:p>
    <w:p w:rsidR="009678D6" w:rsidRPr="00FF2F58" w:rsidRDefault="009678D6" w:rsidP="001D6062">
      <w:pPr>
        <w:tabs>
          <w:tab w:val="left" w:pos="1918"/>
        </w:tabs>
        <w:spacing w:line="280" w:lineRule="exact"/>
        <w:ind w:right="-5" w:firstLine="567"/>
        <w:jc w:val="both"/>
        <w:rPr>
          <w:rFonts w:eastAsia="Arial Unicode MS"/>
          <w:b/>
          <w:i/>
        </w:rPr>
      </w:pPr>
      <w:bookmarkStart w:id="5" w:name="_Hlk85719077"/>
      <w:r w:rsidRPr="00FF2F58">
        <w:rPr>
          <w:rFonts w:eastAsia="Arial Unicode MS"/>
          <w:b/>
          <w:i/>
        </w:rPr>
        <w:t>Yurt Dışı Yardımlar</w:t>
      </w:r>
    </w:p>
    <w:p w:rsidR="001D6062" w:rsidRPr="00FF2F58" w:rsidRDefault="001D6062" w:rsidP="001D6062">
      <w:pPr>
        <w:tabs>
          <w:tab w:val="left" w:pos="1918"/>
        </w:tabs>
        <w:spacing w:line="280" w:lineRule="exact"/>
        <w:ind w:right="-5" w:firstLine="567"/>
        <w:jc w:val="both"/>
        <w:rPr>
          <w:rFonts w:eastAsia="Arial Unicode MS"/>
          <w:b/>
          <w:i/>
        </w:rPr>
      </w:pPr>
    </w:p>
    <w:p w:rsidR="001D6062" w:rsidRPr="00FF2F58" w:rsidRDefault="001D6062" w:rsidP="001D6062">
      <w:pPr>
        <w:tabs>
          <w:tab w:val="left" w:pos="1918"/>
        </w:tabs>
        <w:spacing w:line="280" w:lineRule="exact"/>
        <w:ind w:right="-5" w:firstLine="567"/>
        <w:jc w:val="both"/>
        <w:rPr>
          <w:rFonts w:eastAsia="Arial Unicode MS"/>
          <w:i/>
        </w:rPr>
      </w:pPr>
      <w:r w:rsidRPr="00FF2F58">
        <w:rPr>
          <w:rFonts w:eastAsia="Arial Unicode MS"/>
          <w:i/>
        </w:rPr>
        <w:t>Dernek tarafından, yurtdışından yardım alınacak olması durumunda yardım alınmadan önce (Dernekler Yönetmeliği EK-4/A’da belirtilen) “Yurtdışından Yardım Alma Bildirimi” doldurup mülki idare amirliğine bildirimde bulunulur.Bu bildirim DERBİS sistemi üzeriden elektronik ortamda da yapılabilir.</w:t>
      </w:r>
    </w:p>
    <w:p w:rsidR="001D6062" w:rsidRPr="00FF2F58" w:rsidRDefault="001D6062" w:rsidP="001D6062">
      <w:pPr>
        <w:tabs>
          <w:tab w:val="left" w:pos="1918"/>
        </w:tabs>
        <w:spacing w:line="280" w:lineRule="exact"/>
        <w:ind w:right="-5" w:firstLine="567"/>
        <w:jc w:val="both"/>
        <w:rPr>
          <w:rFonts w:eastAsia="Arial Unicode MS"/>
          <w:b/>
          <w:i/>
        </w:rPr>
      </w:pPr>
    </w:p>
    <w:p w:rsidR="009678D6" w:rsidRPr="00FF2F58" w:rsidRDefault="009678D6" w:rsidP="001D6062">
      <w:pPr>
        <w:tabs>
          <w:tab w:val="left" w:pos="1918"/>
        </w:tabs>
        <w:spacing w:line="280" w:lineRule="exact"/>
        <w:ind w:right="-5" w:firstLine="567"/>
        <w:jc w:val="both"/>
        <w:rPr>
          <w:rFonts w:eastAsia="Arial Unicode MS"/>
          <w:i/>
        </w:rPr>
      </w:pPr>
      <w:r w:rsidRPr="00FF2F58">
        <w:rPr>
          <w:rFonts w:eastAsia="Arial Unicode MS"/>
          <w:i/>
        </w:rPr>
        <w:t>“Yurt dışına yardım yapacak dernekler ve Kanunun 5 inci maddesi kapsamında faaliyet izni verilen yabancı dernekler ile yabancı vakıflar ve kar amacı gütmeyen kuruluşlar, yardım yapılmadan önce Ek-4/B’de belirtilen Yurt Dışına Yapılacak Yardım Bildirimini, yardım gerçekleştirildikten sonra ise Ek-4/C’de belirtilen Yurt Dışına Yapılan Yardım Faaliyet Sonuç Bildirimini merkezinin bulunduğu sivil toplumla ilişkiler birimine verirler.”</w:t>
      </w:r>
    </w:p>
    <w:p w:rsidR="009678D6" w:rsidRPr="00FF2F58" w:rsidRDefault="009678D6" w:rsidP="001D6062">
      <w:pPr>
        <w:tabs>
          <w:tab w:val="left" w:pos="1918"/>
        </w:tabs>
        <w:spacing w:line="280" w:lineRule="exact"/>
        <w:ind w:right="-5" w:firstLine="567"/>
        <w:jc w:val="both"/>
        <w:rPr>
          <w:rFonts w:eastAsia="Arial Unicode MS"/>
          <w:i/>
        </w:rPr>
      </w:pPr>
    </w:p>
    <w:p w:rsidR="001D6062" w:rsidRPr="00FF2F58" w:rsidRDefault="001D6062" w:rsidP="001D6062">
      <w:pPr>
        <w:spacing w:after="160" w:line="259" w:lineRule="auto"/>
        <w:jc w:val="both"/>
        <w:rPr>
          <w:rFonts w:eastAsia="Calibri"/>
          <w:lang w:eastAsia="en-US"/>
        </w:rPr>
      </w:pPr>
      <w:bookmarkStart w:id="6" w:name="_Hlk85714990"/>
      <w:r w:rsidRPr="00FF2F58">
        <w:rPr>
          <w:rFonts w:eastAsia="Calibri"/>
          <w:lang w:eastAsia="en-US"/>
        </w:rPr>
        <w:t>“Yurt dışına yapılacak yardımlar ise, yardım yapılmadan önce dernekler tarafından mülki idare amirliğine bildirilir. Yabancı dernekler ile yabancı vakıfların ve kar amacı gütmeyen kuruluşların şube ve temsilciliklerinin genel merkezine ve yurt dışına gönderdiği para ve yardımlar da aynı usulle bildirime tabidir. Bu bildirimler Dernekler Bilgi Sistemi (DERBİS) üzerinden Dışişleri Bakanlığı ile paylaşılır. Ancak afet veya acil durumlarda bu bildirim afet veya acil durumun gerçekleştiği tarihten itibaren otuz gün içinde yapılabilir. Belirli bir proje kapsamında farklı tarihlerde yapılan yardımlara ilişkin yurt dışı bildirimi tek seferde yapılabilir.</w:t>
      </w:r>
    </w:p>
    <w:p w:rsidR="001D6062" w:rsidRPr="00FF2F58" w:rsidRDefault="001D6062" w:rsidP="001D6062">
      <w:pPr>
        <w:spacing w:after="160" w:line="259" w:lineRule="auto"/>
        <w:jc w:val="both"/>
        <w:rPr>
          <w:rFonts w:eastAsia="Calibri"/>
          <w:lang w:eastAsia="en-US"/>
        </w:rPr>
      </w:pPr>
      <w:r w:rsidRPr="00FF2F58">
        <w:rPr>
          <w:rFonts w:eastAsia="Calibri"/>
          <w:lang w:eastAsia="en-US"/>
        </w:rPr>
        <w:t>Yurt dışına yapılacak yüz bin Türk Lirasını veya on bin Avro veya eşiti dövizi aşan nakdi yardımların, bankalar ve diğer finans kuruluşları veya Posta ve Telgraf Teşkilatı Anonim Şirketi aracılığıyla yapılması esastır. Ancak, finansal erişimin güç olduğu ülkelere yapılacak yardımlar finans kuruluşları kullanılmaksızın ilgili mevzuata göre nakit beyan formu ile gümrük idaresine beyan edilmek suretiyle yapılabilir. Gümrükte beyan edilme suretiyle yurt dışına para çıkışı yapılan durumlarda ilgili beyan, veriliş tarihinden itibaren en geç otuz gün içinde dernek tarafından mülki idare amirliğine bildirilir.</w:t>
      </w:r>
    </w:p>
    <w:p w:rsidR="001D6062" w:rsidRPr="00FF2F58" w:rsidRDefault="001D6062" w:rsidP="001D6062">
      <w:pPr>
        <w:spacing w:after="160" w:line="259" w:lineRule="auto"/>
        <w:jc w:val="both"/>
        <w:rPr>
          <w:rFonts w:eastAsia="Calibri"/>
          <w:lang w:eastAsia="en-US"/>
        </w:rPr>
      </w:pPr>
      <w:r w:rsidRPr="00FF2F58">
        <w:rPr>
          <w:rFonts w:eastAsia="Calibri"/>
          <w:lang w:eastAsia="en-US"/>
        </w:rPr>
        <w:t>Yardım gerçekleştirildikten sonra faaliyet sonuç bildirimi doksan gün içerisinde mülki idare amirliğine verilir. Bu bildirime, yapılan yardımların gerçekleştiğine ilişkin form ve görsel materyaller ve benzeri kanıtlayıcı belgeler eklenir.</w:t>
      </w:r>
    </w:p>
    <w:p w:rsidR="001D6062" w:rsidRPr="00FF2F58" w:rsidRDefault="001D6062" w:rsidP="001D6062">
      <w:pPr>
        <w:spacing w:after="160" w:line="259" w:lineRule="auto"/>
        <w:jc w:val="both"/>
        <w:rPr>
          <w:rFonts w:eastAsia="Calibri"/>
          <w:lang w:eastAsia="en-US"/>
        </w:rPr>
      </w:pPr>
      <w:r w:rsidRPr="00FF2F58">
        <w:rPr>
          <w:rFonts w:eastAsia="Calibri"/>
          <w:lang w:eastAsia="en-US"/>
        </w:rPr>
        <w:t>Dördüncü fıkrada belirtilen Türk Lirası cinsinden parasal tutarlar, her yıl bir önceki yıla ilişkin olarak 213 sayılı Vergi Usul Kanunu uyarınca tespit ve ilan edilen yeniden değerleme oranında, takvim yılı başından geçerli olmak üzere arttırılarak uygulanır. Ancak, güncellemede bir Türk Lirasının altındaki tutarlar dikkate alınmaz.”</w:t>
      </w:r>
    </w:p>
    <w:bookmarkEnd w:id="6"/>
    <w:p w:rsidR="00871B09" w:rsidRPr="00FF2F58" w:rsidRDefault="00871B09" w:rsidP="001D6062">
      <w:pPr>
        <w:tabs>
          <w:tab w:val="left" w:pos="1918"/>
        </w:tabs>
        <w:spacing w:after="120" w:line="280" w:lineRule="exact"/>
        <w:ind w:right="-6" w:firstLine="567"/>
        <w:jc w:val="both"/>
      </w:pPr>
      <w:r w:rsidRPr="00FF2F58">
        <w:t>Nakdi yardımların bankalar aracılığıyla alınması ve kullanılmadan önce bildirim şartının yerine getirilmesi zorunludur.</w:t>
      </w:r>
    </w:p>
    <w:p w:rsidR="009678D6" w:rsidRPr="00FF2F58" w:rsidRDefault="009678D6" w:rsidP="00871B09">
      <w:pPr>
        <w:spacing w:line="286" w:lineRule="exact"/>
        <w:ind w:firstLine="567"/>
        <w:jc w:val="both"/>
        <w:rPr>
          <w:b/>
          <w:i/>
        </w:rPr>
      </w:pPr>
    </w:p>
    <w:p w:rsidR="00871B09" w:rsidRPr="00FF2F58" w:rsidRDefault="00871B09" w:rsidP="00871B09">
      <w:pPr>
        <w:spacing w:line="286" w:lineRule="exact"/>
        <w:ind w:firstLine="567"/>
        <w:jc w:val="both"/>
        <w:rPr>
          <w:b/>
          <w:i/>
        </w:rPr>
      </w:pPr>
      <w:r w:rsidRPr="00FF2F58">
        <w:rPr>
          <w:b/>
          <w:i/>
        </w:rPr>
        <w:t>Değişikliklerin Bildirilmesi</w:t>
      </w:r>
    </w:p>
    <w:p w:rsidR="00871B09" w:rsidRPr="00FF2F58" w:rsidRDefault="00871B09" w:rsidP="00871B09">
      <w:pPr>
        <w:tabs>
          <w:tab w:val="left" w:pos="1918"/>
        </w:tabs>
        <w:spacing w:line="286" w:lineRule="exact"/>
        <w:ind w:right="-5" w:firstLine="567"/>
        <w:jc w:val="both"/>
        <w:rPr>
          <w:b/>
        </w:rPr>
      </w:pPr>
      <w:r w:rsidRPr="00FF2F58">
        <w:t xml:space="preserve">Derneğin yerleşim yerinde meydana gelen değişiklik (Dernekler Yönetmeliği EK-24’te belirtilen) “Yerleşim Yeri Değişiklik Bildirimi”; genel kurul toplantısı dışında dernek organlarında meydana gelen değişiklikler (Dernekler Yönetmeliği EK-25’te belirtilen) “Dernek Organlarındaki Değişiklik Bildirimi” doldurulmak suretiyle, değişikliği izleyen </w:t>
      </w:r>
      <w:bookmarkStart w:id="7" w:name="_Hlk85706785"/>
      <w:r w:rsidR="00983ADB" w:rsidRPr="00FF2F58">
        <w:t xml:space="preserve">Kırk beş </w:t>
      </w:r>
      <w:r w:rsidRPr="00FF2F58">
        <w:t xml:space="preserve">gün </w:t>
      </w:r>
      <w:bookmarkEnd w:id="7"/>
      <w:r w:rsidRPr="00FF2F58">
        <w:t xml:space="preserve">içinde mülki idare amirliğine bildirilir. </w:t>
      </w:r>
    </w:p>
    <w:p w:rsidR="00871B09" w:rsidRPr="00FF2F58" w:rsidRDefault="00871B09" w:rsidP="00871B09">
      <w:pPr>
        <w:spacing w:after="120" w:line="286" w:lineRule="exact"/>
        <w:ind w:firstLine="567"/>
        <w:jc w:val="both"/>
      </w:pPr>
      <w:r w:rsidRPr="00FF2F58">
        <w:t xml:space="preserve">Dernek tüzüğünde yapılan değişiklikler de tüzük değişikliğinin yapıldığı genel kurul toplantısını izleyen </w:t>
      </w:r>
      <w:r w:rsidR="00983ADB" w:rsidRPr="00FF2F58">
        <w:t xml:space="preserve">Kırk beş gün </w:t>
      </w:r>
      <w:r w:rsidRPr="00FF2F58">
        <w:t>içinde, genel kurul sonuç bildirimi ekinde mülki idare amirliğine bildirilir.</w:t>
      </w:r>
    </w:p>
    <w:bookmarkEnd w:id="5"/>
    <w:p w:rsidR="0096606B" w:rsidRDefault="0096606B" w:rsidP="001A3C4E">
      <w:pPr>
        <w:tabs>
          <w:tab w:val="left" w:pos="1918"/>
        </w:tabs>
        <w:spacing w:line="282" w:lineRule="exact"/>
        <w:ind w:right="-6" w:firstLine="567"/>
        <w:jc w:val="both"/>
        <w:rPr>
          <w:b/>
        </w:rPr>
      </w:pPr>
    </w:p>
    <w:p w:rsidR="0096606B" w:rsidRDefault="0096606B" w:rsidP="001A3C4E">
      <w:pPr>
        <w:tabs>
          <w:tab w:val="left" w:pos="1918"/>
        </w:tabs>
        <w:spacing w:line="282" w:lineRule="exact"/>
        <w:ind w:right="-6" w:firstLine="567"/>
        <w:jc w:val="both"/>
        <w:rPr>
          <w:b/>
        </w:rPr>
      </w:pPr>
    </w:p>
    <w:p w:rsidR="0096606B" w:rsidRDefault="0096606B" w:rsidP="001A3C4E">
      <w:pPr>
        <w:tabs>
          <w:tab w:val="left" w:pos="1918"/>
        </w:tabs>
        <w:spacing w:line="282" w:lineRule="exact"/>
        <w:ind w:right="-6" w:firstLine="567"/>
        <w:jc w:val="both"/>
        <w:rPr>
          <w:b/>
        </w:rPr>
      </w:pPr>
    </w:p>
    <w:p w:rsidR="001A3C4E" w:rsidRPr="007A6F4E" w:rsidRDefault="001A3C4E" w:rsidP="001A3C4E">
      <w:pPr>
        <w:tabs>
          <w:tab w:val="left" w:pos="1918"/>
        </w:tabs>
        <w:spacing w:line="282" w:lineRule="exact"/>
        <w:ind w:right="-6" w:firstLine="567"/>
        <w:jc w:val="both"/>
        <w:rPr>
          <w:b/>
        </w:rPr>
      </w:pPr>
      <w:r w:rsidRPr="007A6F4E">
        <w:rPr>
          <w:b/>
        </w:rPr>
        <w:t>Derneğin İç Denetimi</w:t>
      </w:r>
    </w:p>
    <w:p w:rsidR="007D7C18" w:rsidRPr="007A6F4E" w:rsidRDefault="007D7C18" w:rsidP="001A3C4E">
      <w:pPr>
        <w:tabs>
          <w:tab w:val="left" w:pos="1918"/>
        </w:tabs>
        <w:spacing w:line="282" w:lineRule="exact"/>
        <w:ind w:right="-6" w:firstLine="567"/>
        <w:jc w:val="both"/>
        <w:rPr>
          <w:b/>
        </w:rPr>
      </w:pPr>
    </w:p>
    <w:p w:rsidR="001A3C4E" w:rsidRPr="007A6F4E" w:rsidRDefault="001A3C4E" w:rsidP="001A3C4E">
      <w:pPr>
        <w:pStyle w:val="NormalWeb"/>
        <w:tabs>
          <w:tab w:val="left" w:pos="540"/>
        </w:tabs>
        <w:spacing w:before="0" w:beforeAutospacing="0" w:after="0" w:afterAutospacing="0" w:line="276" w:lineRule="auto"/>
        <w:ind w:firstLine="450"/>
        <w:jc w:val="both"/>
      </w:pPr>
      <w:r w:rsidRPr="007A6F4E">
        <w:tab/>
      </w:r>
      <w:r w:rsidRPr="007A6F4E">
        <w:rPr>
          <w:b/>
        </w:rPr>
        <w:t>Madde 17-</w:t>
      </w:r>
      <w:r w:rsidRPr="007A6F4E">
        <w:t>Dernekte genel kurul, yönetim kurulu veya denetim kurulu tarafından iç denetim yapılabileceği gibi, bağımsız denetim kuruluşlarına da denetim yaptırılabilir. Genel kurul, yönetim kurulu veya bağımsız denetim kuruluşlarınca denetim yapılmış olması, denetim kurulunun yükümlülüğünü ortadan kaldırmaz.</w:t>
      </w:r>
    </w:p>
    <w:p w:rsidR="00B03067" w:rsidRPr="007A6F4E" w:rsidRDefault="00B03067" w:rsidP="00B03067">
      <w:pPr>
        <w:tabs>
          <w:tab w:val="left" w:pos="540"/>
        </w:tabs>
        <w:spacing w:after="240"/>
        <w:ind w:firstLine="539"/>
        <w:jc w:val="both"/>
      </w:pPr>
      <w:r w:rsidRPr="007A6F4E">
        <w:t>Denetim kurulu tarafından en geç yılda bir defa derneğin denetimi gerçekleştirilir. Genel kurul veya yönetim kurulu, gerek görülen hallerde denetim yapabilir veya bağımsız denetim kuruluşlarına denetim yaptırabilir.</w:t>
      </w:r>
    </w:p>
    <w:p w:rsidR="007D7C18" w:rsidRPr="007A6F4E" w:rsidRDefault="001A3C4E" w:rsidP="001A3C4E">
      <w:pPr>
        <w:tabs>
          <w:tab w:val="left" w:pos="540"/>
        </w:tabs>
        <w:ind w:firstLine="539"/>
        <w:jc w:val="both"/>
        <w:rPr>
          <w:b/>
        </w:rPr>
      </w:pPr>
      <w:r w:rsidRPr="007A6F4E">
        <w:rPr>
          <w:b/>
        </w:rPr>
        <w:t>Derneğin Borçlanma Usulleri</w:t>
      </w:r>
    </w:p>
    <w:p w:rsidR="001A3C4E" w:rsidRPr="007A6F4E" w:rsidRDefault="001A3C4E" w:rsidP="001A3C4E">
      <w:pPr>
        <w:tabs>
          <w:tab w:val="left" w:pos="540"/>
        </w:tabs>
        <w:ind w:firstLine="539"/>
        <w:jc w:val="both"/>
        <w:rPr>
          <w:b/>
        </w:rPr>
      </w:pPr>
      <w:r w:rsidRPr="007A6F4E">
        <w:rPr>
          <w:b/>
        </w:rPr>
        <w:tab/>
      </w:r>
    </w:p>
    <w:p w:rsidR="001A3C4E" w:rsidRPr="007A6F4E" w:rsidRDefault="001A3C4E" w:rsidP="001A3C4E">
      <w:pPr>
        <w:tabs>
          <w:tab w:val="left" w:pos="540"/>
        </w:tabs>
        <w:spacing w:after="240"/>
        <w:ind w:firstLine="539"/>
        <w:jc w:val="both"/>
      </w:pPr>
      <w:r w:rsidRPr="007A6F4E">
        <w:rPr>
          <w:b/>
        </w:rPr>
        <w:t>Madde 18-</w:t>
      </w:r>
      <w:r w:rsidRPr="007A6F4E">
        <w:t xml:space="preserve">Dernek amacını gerçekleştirmek ve faaliyetlerini yürütebilmek için ihtiyaç duyulması halinde yönetim kurulu kararı ile borçlanma yapabilir. Bu borçlanma kredili mal ve hizmet alımı konularında olabileceği gibi nakit olarak ta yapılabilir. Ancak bu borçlanma, derneğin gelir kaynakları ile karşılanamayacak miktarlarda ve derneği  ödeme güçlüğüne düşürecek nitelikte yapılamaz. </w:t>
      </w:r>
    </w:p>
    <w:p w:rsidR="00B940B1" w:rsidRPr="007A6F4E" w:rsidRDefault="00F825FA" w:rsidP="00B940B1">
      <w:pPr>
        <w:tabs>
          <w:tab w:val="left" w:pos="540"/>
        </w:tabs>
        <w:ind w:firstLine="539"/>
        <w:jc w:val="both"/>
        <w:rPr>
          <w:b/>
        </w:rPr>
      </w:pPr>
      <w:r w:rsidRPr="007A6F4E">
        <w:rPr>
          <w:b/>
        </w:rPr>
        <w:t xml:space="preserve">Derneğin </w:t>
      </w:r>
      <w:r w:rsidR="00320404" w:rsidRPr="007A6F4E">
        <w:rPr>
          <w:b/>
        </w:rPr>
        <w:t>Şubelerin</w:t>
      </w:r>
      <w:r w:rsidR="00296C5F" w:rsidRPr="007A6F4E">
        <w:rPr>
          <w:b/>
        </w:rPr>
        <w:t>in</w:t>
      </w:r>
      <w:r w:rsidR="00320404" w:rsidRPr="007A6F4E">
        <w:rPr>
          <w:b/>
        </w:rPr>
        <w:t xml:space="preserve"> Kuruluşu</w:t>
      </w:r>
    </w:p>
    <w:p w:rsidR="007D7C18" w:rsidRPr="007A6F4E" w:rsidRDefault="007D7C18" w:rsidP="00B940B1">
      <w:pPr>
        <w:tabs>
          <w:tab w:val="left" w:pos="540"/>
        </w:tabs>
        <w:ind w:firstLine="539"/>
        <w:jc w:val="both"/>
        <w:rPr>
          <w:b/>
        </w:rPr>
      </w:pPr>
    </w:p>
    <w:p w:rsidR="00B940B1" w:rsidRPr="007A6F4E" w:rsidRDefault="007E1056" w:rsidP="00B940B1">
      <w:pPr>
        <w:tabs>
          <w:tab w:val="left" w:pos="540"/>
        </w:tabs>
        <w:ind w:firstLine="539"/>
        <w:jc w:val="both"/>
      </w:pPr>
      <w:r w:rsidRPr="007A6F4E">
        <w:rPr>
          <w:b/>
        </w:rPr>
        <w:t>Madde 19-</w:t>
      </w:r>
      <w:r w:rsidR="00B940B1" w:rsidRPr="007A6F4E">
        <w:t>Dernek, gerekli görülen yerlerde genel kurul kararıyla şube açabilir. Bu amaçla dernek yönetim kurulunca yetki verilen en az üç kişilik kurucular kurulu, Dernekler Yönetmeliği</w:t>
      </w:r>
      <w:r w:rsidR="00BE0217" w:rsidRPr="007A6F4E">
        <w:t>’</w:t>
      </w:r>
      <w:r w:rsidR="00B940B1" w:rsidRPr="007A6F4E">
        <w:t>nde belirtilen şube kuruluş bildirimini ve gerekli belgeleri</w:t>
      </w:r>
      <w:r w:rsidR="00BE0217" w:rsidRPr="007A6F4E">
        <w:t xml:space="preserve">, şube açılacak yerin en büyük mülki amirliğine </w:t>
      </w:r>
      <w:r w:rsidR="00B940B1" w:rsidRPr="007A6F4E">
        <w:t>verir.</w:t>
      </w:r>
    </w:p>
    <w:p w:rsidR="00B940B1" w:rsidRPr="007A6F4E" w:rsidRDefault="00B940B1" w:rsidP="007E1056">
      <w:pPr>
        <w:tabs>
          <w:tab w:val="left" w:pos="540"/>
        </w:tabs>
        <w:ind w:firstLine="539"/>
        <w:jc w:val="both"/>
      </w:pPr>
      <w:r w:rsidRPr="007A6F4E">
        <w:tab/>
      </w:r>
    </w:p>
    <w:p w:rsidR="00B85607" w:rsidRPr="007A6F4E" w:rsidRDefault="00B940B1" w:rsidP="00C46AED">
      <w:pPr>
        <w:tabs>
          <w:tab w:val="left" w:pos="540"/>
        </w:tabs>
        <w:ind w:firstLine="539"/>
        <w:jc w:val="both"/>
        <w:rPr>
          <w:b/>
        </w:rPr>
      </w:pPr>
      <w:r w:rsidRPr="007A6F4E">
        <w:tab/>
      </w:r>
      <w:r w:rsidRPr="007A6F4E">
        <w:rPr>
          <w:b/>
        </w:rPr>
        <w:t>Şube</w:t>
      </w:r>
      <w:r w:rsidR="0056295C" w:rsidRPr="007A6F4E">
        <w:rPr>
          <w:b/>
        </w:rPr>
        <w:t>lerin</w:t>
      </w:r>
      <w:r w:rsidRPr="007A6F4E">
        <w:rPr>
          <w:b/>
        </w:rPr>
        <w:t xml:space="preserve"> </w:t>
      </w:r>
      <w:r w:rsidR="00B85607" w:rsidRPr="007A6F4E">
        <w:rPr>
          <w:b/>
        </w:rPr>
        <w:t xml:space="preserve">Görev </w:t>
      </w:r>
      <w:r w:rsidR="00BE0217" w:rsidRPr="007A6F4E">
        <w:rPr>
          <w:b/>
        </w:rPr>
        <w:t>v</w:t>
      </w:r>
      <w:r w:rsidR="00B85607" w:rsidRPr="007A6F4E">
        <w:rPr>
          <w:b/>
        </w:rPr>
        <w:t xml:space="preserve">e Yetkileri </w:t>
      </w:r>
    </w:p>
    <w:p w:rsidR="007D7C18" w:rsidRPr="007A6F4E" w:rsidRDefault="007D7C18" w:rsidP="00C46AED">
      <w:pPr>
        <w:tabs>
          <w:tab w:val="left" w:pos="540"/>
        </w:tabs>
        <w:ind w:firstLine="539"/>
        <w:jc w:val="both"/>
        <w:rPr>
          <w:b/>
        </w:rPr>
      </w:pPr>
    </w:p>
    <w:p w:rsidR="00B85607" w:rsidRPr="007A6F4E" w:rsidRDefault="00B85607" w:rsidP="009C4560">
      <w:pPr>
        <w:tabs>
          <w:tab w:val="left" w:pos="540"/>
        </w:tabs>
        <w:spacing w:after="240"/>
        <w:ind w:firstLine="539"/>
        <w:jc w:val="both"/>
      </w:pPr>
      <w:r w:rsidRPr="007A6F4E">
        <w:rPr>
          <w:b/>
        </w:rPr>
        <w:t>Madde 20</w:t>
      </w:r>
      <w:r w:rsidRPr="007A6F4E">
        <w:t xml:space="preserve">-Şubeler, </w:t>
      </w:r>
      <w:r w:rsidR="00C46AED" w:rsidRPr="007A6F4E">
        <w:t>tüzel kişiliği olamayan, dernek amaç ve hizmet konuları doğrultusunda özerk faaliyetlerde bulunmakla görev ve yetkili, tüm işlemlerinden doğan alacak ve borçlarından ötürü kendisinin sorumlu olduğu dernek iç örgütüdür.</w:t>
      </w:r>
    </w:p>
    <w:p w:rsidR="007E1056" w:rsidRPr="007A6F4E" w:rsidRDefault="00A0282F" w:rsidP="00A0282F">
      <w:pPr>
        <w:pStyle w:val="GvdeMetni"/>
        <w:ind w:firstLine="539"/>
        <w:jc w:val="both"/>
        <w:rPr>
          <w:b/>
          <w:szCs w:val="24"/>
        </w:rPr>
      </w:pPr>
      <w:r w:rsidRPr="007A6F4E">
        <w:rPr>
          <w:b/>
          <w:szCs w:val="24"/>
        </w:rPr>
        <w:t>Şube</w:t>
      </w:r>
      <w:r w:rsidR="0023750D" w:rsidRPr="007A6F4E">
        <w:rPr>
          <w:b/>
          <w:szCs w:val="24"/>
        </w:rPr>
        <w:t>lerin</w:t>
      </w:r>
      <w:r w:rsidRPr="007A6F4E">
        <w:rPr>
          <w:b/>
          <w:szCs w:val="24"/>
        </w:rPr>
        <w:t xml:space="preserve"> O</w:t>
      </w:r>
      <w:r w:rsidR="009C4560" w:rsidRPr="007A6F4E">
        <w:rPr>
          <w:b/>
          <w:szCs w:val="24"/>
        </w:rPr>
        <w:t xml:space="preserve">rganları ve </w:t>
      </w:r>
      <w:r w:rsidR="00DA1C80" w:rsidRPr="007A6F4E">
        <w:rPr>
          <w:b/>
          <w:szCs w:val="24"/>
        </w:rPr>
        <w:t>Şubeler</w:t>
      </w:r>
      <w:r w:rsidR="007E1056" w:rsidRPr="007A6F4E">
        <w:rPr>
          <w:b/>
          <w:szCs w:val="24"/>
        </w:rPr>
        <w:t>e</w:t>
      </w:r>
      <w:r w:rsidR="00DA1C80" w:rsidRPr="007A6F4E">
        <w:rPr>
          <w:b/>
          <w:szCs w:val="24"/>
        </w:rPr>
        <w:t xml:space="preserve"> </w:t>
      </w:r>
      <w:r w:rsidR="007E1056" w:rsidRPr="007A6F4E">
        <w:rPr>
          <w:b/>
          <w:szCs w:val="24"/>
        </w:rPr>
        <w:t>Uygulanacak Hükümler</w:t>
      </w:r>
    </w:p>
    <w:p w:rsidR="007D7C18" w:rsidRPr="007A6F4E" w:rsidRDefault="007D7C18" w:rsidP="00A0282F">
      <w:pPr>
        <w:pStyle w:val="GvdeMetni"/>
        <w:ind w:firstLine="539"/>
        <w:jc w:val="both"/>
        <w:rPr>
          <w:b/>
          <w:szCs w:val="24"/>
        </w:rPr>
      </w:pPr>
    </w:p>
    <w:p w:rsidR="00C008C1" w:rsidRPr="007A6F4E" w:rsidRDefault="00DA1C80" w:rsidP="00C008C1">
      <w:pPr>
        <w:tabs>
          <w:tab w:val="left" w:pos="540"/>
        </w:tabs>
        <w:ind w:firstLine="539"/>
        <w:jc w:val="both"/>
        <w:rPr>
          <w:bCs/>
        </w:rPr>
      </w:pPr>
      <w:r w:rsidRPr="007A6F4E">
        <w:rPr>
          <w:b/>
        </w:rPr>
        <w:t>Madde 2</w:t>
      </w:r>
      <w:r w:rsidR="0023750D" w:rsidRPr="007A6F4E">
        <w:rPr>
          <w:b/>
        </w:rPr>
        <w:t>1</w:t>
      </w:r>
      <w:r w:rsidRPr="007A6F4E">
        <w:rPr>
          <w:b/>
        </w:rPr>
        <w:t>-</w:t>
      </w:r>
      <w:r w:rsidR="009C4560" w:rsidRPr="007A6F4E">
        <w:rPr>
          <w:bCs/>
        </w:rPr>
        <w:t xml:space="preserve"> </w:t>
      </w:r>
      <w:r w:rsidR="00C008C1" w:rsidRPr="007A6F4E">
        <w:rPr>
          <w:bCs/>
        </w:rPr>
        <w:t>Şubenin organları,</w:t>
      </w:r>
      <w:r w:rsidR="009C4560" w:rsidRPr="007A6F4E">
        <w:rPr>
          <w:bCs/>
        </w:rPr>
        <w:t xml:space="preserve"> genel kurul</w:t>
      </w:r>
      <w:r w:rsidR="00C008C1" w:rsidRPr="007A6F4E">
        <w:rPr>
          <w:bCs/>
        </w:rPr>
        <w:t xml:space="preserve">, </w:t>
      </w:r>
      <w:r w:rsidR="009C4560" w:rsidRPr="007A6F4E">
        <w:rPr>
          <w:bCs/>
        </w:rPr>
        <w:t xml:space="preserve">yönetim kurulu </w:t>
      </w:r>
      <w:r w:rsidR="00C008C1" w:rsidRPr="007A6F4E">
        <w:rPr>
          <w:bCs/>
        </w:rPr>
        <w:t>ve</w:t>
      </w:r>
      <w:r w:rsidR="009C4560" w:rsidRPr="007A6F4E">
        <w:rPr>
          <w:bCs/>
        </w:rPr>
        <w:t xml:space="preserve"> denetim kurulu</w:t>
      </w:r>
      <w:r w:rsidR="00C008C1" w:rsidRPr="007A6F4E">
        <w:rPr>
          <w:bCs/>
        </w:rPr>
        <w:t>’dur.</w:t>
      </w:r>
    </w:p>
    <w:p w:rsidR="00C008C1" w:rsidRPr="007A6F4E" w:rsidRDefault="00C008C1" w:rsidP="00C008C1">
      <w:pPr>
        <w:tabs>
          <w:tab w:val="left" w:pos="540"/>
        </w:tabs>
        <w:ind w:firstLine="539"/>
        <w:jc w:val="both"/>
      </w:pPr>
      <w:r w:rsidRPr="007A6F4E">
        <w:t>Genel kurul, şubenin kayıtlı üyelerinden oluşur.</w:t>
      </w:r>
      <w:r w:rsidRPr="007A6F4E">
        <w:tab/>
        <w:t xml:space="preserve">Yönetim kurulu, </w:t>
      </w:r>
      <w:r w:rsidR="008729DA" w:rsidRPr="007A6F4E">
        <w:rPr>
          <w:b/>
        </w:rPr>
        <w:t>5 (Beş) asıl ve 5 (Beş) yedek</w:t>
      </w:r>
      <w:r w:rsidR="008729DA" w:rsidRPr="007A6F4E">
        <w:t xml:space="preserve"> </w:t>
      </w:r>
      <w:r w:rsidR="0023750D" w:rsidRPr="007A6F4E">
        <w:t>,</w:t>
      </w:r>
      <w:r w:rsidRPr="007A6F4E">
        <w:t xml:space="preserve"> denetim kurulu ise </w:t>
      </w:r>
      <w:r w:rsidR="008729DA" w:rsidRPr="007A6F4E">
        <w:rPr>
          <w:b/>
        </w:rPr>
        <w:t xml:space="preserve">3 (Üç) asıl ve 3 (Üç)  yedek </w:t>
      </w:r>
      <w:r w:rsidRPr="007A6F4E">
        <w:rPr>
          <w:b/>
        </w:rPr>
        <w:t>üye</w:t>
      </w:r>
      <w:r w:rsidRPr="007A6F4E">
        <w:t xml:space="preserve"> olarak şube genel kurulunca seçilir. </w:t>
      </w:r>
    </w:p>
    <w:p w:rsidR="00B85607" w:rsidRPr="007A6F4E" w:rsidRDefault="009C4560" w:rsidP="00C008C1">
      <w:pPr>
        <w:pStyle w:val="GvdeMetni"/>
        <w:spacing w:after="240"/>
        <w:ind w:firstLine="539"/>
        <w:jc w:val="both"/>
        <w:rPr>
          <w:szCs w:val="24"/>
        </w:rPr>
      </w:pPr>
      <w:r w:rsidRPr="007A6F4E">
        <w:rPr>
          <w:szCs w:val="24"/>
        </w:rPr>
        <w:t>Bu organların</w:t>
      </w:r>
      <w:r w:rsidR="00A0282F" w:rsidRPr="007A6F4E">
        <w:rPr>
          <w:szCs w:val="24"/>
        </w:rPr>
        <w:t xml:space="preserve"> </w:t>
      </w:r>
      <w:r w:rsidRPr="007A6F4E">
        <w:rPr>
          <w:szCs w:val="24"/>
        </w:rPr>
        <w:t xml:space="preserve">görev ve yetkileri ile </w:t>
      </w:r>
      <w:r w:rsidR="00A0282F" w:rsidRPr="007A6F4E">
        <w:rPr>
          <w:szCs w:val="24"/>
        </w:rPr>
        <w:t>b</w:t>
      </w:r>
      <w:r w:rsidR="00533CBB" w:rsidRPr="007A6F4E">
        <w:rPr>
          <w:szCs w:val="24"/>
        </w:rPr>
        <w:t>u</w:t>
      </w:r>
      <w:r w:rsidR="00B85607" w:rsidRPr="007A6F4E">
        <w:rPr>
          <w:szCs w:val="24"/>
        </w:rPr>
        <w:t xml:space="preserve"> tüzü</w:t>
      </w:r>
      <w:r w:rsidR="008C0D5C" w:rsidRPr="007A6F4E">
        <w:rPr>
          <w:szCs w:val="24"/>
        </w:rPr>
        <w:t>kte yer alan</w:t>
      </w:r>
      <w:r w:rsidR="00B85607" w:rsidRPr="007A6F4E">
        <w:rPr>
          <w:szCs w:val="24"/>
        </w:rPr>
        <w:t xml:space="preserve"> dernekle ilgili </w:t>
      </w:r>
      <w:r w:rsidR="008C0D5C" w:rsidRPr="007A6F4E">
        <w:rPr>
          <w:szCs w:val="24"/>
        </w:rPr>
        <w:t xml:space="preserve">diğer </w:t>
      </w:r>
      <w:r w:rsidR="00B85607" w:rsidRPr="007A6F4E">
        <w:rPr>
          <w:szCs w:val="24"/>
        </w:rPr>
        <w:t>hükümler</w:t>
      </w:r>
      <w:r w:rsidR="00A0282F" w:rsidRPr="007A6F4E">
        <w:rPr>
          <w:szCs w:val="24"/>
        </w:rPr>
        <w:t>,</w:t>
      </w:r>
      <w:r w:rsidR="00B85607" w:rsidRPr="007A6F4E">
        <w:rPr>
          <w:szCs w:val="24"/>
        </w:rPr>
        <w:t xml:space="preserve"> </w:t>
      </w:r>
      <w:r w:rsidR="00A0282F" w:rsidRPr="007A6F4E">
        <w:rPr>
          <w:szCs w:val="24"/>
        </w:rPr>
        <w:t>mevzuatın öngördüğü çerçevede şube’de de</w:t>
      </w:r>
      <w:r w:rsidRPr="007A6F4E">
        <w:rPr>
          <w:szCs w:val="24"/>
        </w:rPr>
        <w:t xml:space="preserve"> </w:t>
      </w:r>
      <w:r w:rsidR="00B85607" w:rsidRPr="007A6F4E">
        <w:rPr>
          <w:szCs w:val="24"/>
        </w:rPr>
        <w:t xml:space="preserve"> uygulanır.</w:t>
      </w:r>
    </w:p>
    <w:p w:rsidR="007D7C18" w:rsidRPr="007A6F4E" w:rsidRDefault="007D7C18" w:rsidP="00D5332E">
      <w:pPr>
        <w:tabs>
          <w:tab w:val="left" w:pos="540"/>
        </w:tabs>
        <w:ind w:left="539"/>
        <w:jc w:val="both"/>
        <w:rPr>
          <w:b/>
        </w:rPr>
      </w:pPr>
    </w:p>
    <w:p w:rsidR="007D7C18" w:rsidRPr="007A6F4E" w:rsidRDefault="007D7C18" w:rsidP="00D5332E">
      <w:pPr>
        <w:tabs>
          <w:tab w:val="left" w:pos="540"/>
        </w:tabs>
        <w:ind w:left="539"/>
        <w:jc w:val="both"/>
        <w:rPr>
          <w:b/>
        </w:rPr>
      </w:pPr>
    </w:p>
    <w:p w:rsidR="00C008C1" w:rsidRPr="007A6F4E" w:rsidRDefault="00C008C1" w:rsidP="00D5332E">
      <w:pPr>
        <w:tabs>
          <w:tab w:val="left" w:pos="540"/>
        </w:tabs>
        <w:ind w:left="539"/>
        <w:jc w:val="both"/>
        <w:rPr>
          <w:b/>
        </w:rPr>
      </w:pPr>
      <w:r w:rsidRPr="007A6F4E">
        <w:rPr>
          <w:b/>
        </w:rPr>
        <w:t>Şubelerin Genel Kurul</w:t>
      </w:r>
      <w:r w:rsidR="00E710D8" w:rsidRPr="007A6F4E">
        <w:rPr>
          <w:b/>
        </w:rPr>
        <w:t>larının</w:t>
      </w:r>
      <w:r w:rsidRPr="007A6F4E">
        <w:rPr>
          <w:b/>
        </w:rPr>
        <w:t xml:space="preserve"> Toplan</w:t>
      </w:r>
      <w:r w:rsidR="00E710D8" w:rsidRPr="007A6F4E">
        <w:rPr>
          <w:b/>
        </w:rPr>
        <w:t>ma Zamanı ve</w:t>
      </w:r>
      <w:r w:rsidRPr="007A6F4E">
        <w:rPr>
          <w:b/>
        </w:rPr>
        <w:t xml:space="preserve"> Genel Merkez Genel Kurulunda</w:t>
      </w:r>
      <w:r w:rsidR="00E710D8" w:rsidRPr="007A6F4E">
        <w:rPr>
          <w:b/>
        </w:rPr>
        <w:t xml:space="preserve"> </w:t>
      </w:r>
      <w:r w:rsidRPr="007A6F4E">
        <w:rPr>
          <w:b/>
        </w:rPr>
        <w:t>Nasıl Temsil Edileceği</w:t>
      </w:r>
    </w:p>
    <w:p w:rsidR="007D7C18" w:rsidRPr="007A6F4E" w:rsidRDefault="007D7C18" w:rsidP="00D5332E">
      <w:pPr>
        <w:tabs>
          <w:tab w:val="left" w:pos="540"/>
        </w:tabs>
        <w:ind w:left="539"/>
        <w:jc w:val="both"/>
        <w:rPr>
          <w:b/>
        </w:rPr>
      </w:pPr>
    </w:p>
    <w:p w:rsidR="00C008C1" w:rsidRPr="007A6F4E" w:rsidRDefault="00C008C1" w:rsidP="00C008C1">
      <w:pPr>
        <w:tabs>
          <w:tab w:val="left" w:pos="540"/>
        </w:tabs>
        <w:ind w:firstLine="539"/>
        <w:jc w:val="both"/>
      </w:pPr>
      <w:r w:rsidRPr="007A6F4E">
        <w:rPr>
          <w:b/>
        </w:rPr>
        <w:t>Madde 2</w:t>
      </w:r>
      <w:r w:rsidR="0023750D" w:rsidRPr="007A6F4E">
        <w:rPr>
          <w:b/>
        </w:rPr>
        <w:t>2</w:t>
      </w:r>
      <w:r w:rsidRPr="007A6F4E">
        <w:rPr>
          <w:b/>
        </w:rPr>
        <w:t>-</w:t>
      </w:r>
      <w:r w:rsidRPr="007A6F4E">
        <w:t>Şube</w:t>
      </w:r>
      <w:r w:rsidR="0023750D" w:rsidRPr="007A6F4E">
        <w:t>ler,</w:t>
      </w:r>
      <w:r w:rsidRPr="007A6F4E">
        <w:t xml:space="preserve"> genel kurul olağan toplantılarını genel merkez genel kurulu toplantısından en az iki ay önce bitirmek zorundadırlar.</w:t>
      </w:r>
    </w:p>
    <w:p w:rsidR="00C008C1" w:rsidRPr="007A6F4E" w:rsidRDefault="00C008C1" w:rsidP="00C008C1">
      <w:pPr>
        <w:tabs>
          <w:tab w:val="left" w:pos="540"/>
        </w:tabs>
        <w:ind w:firstLine="539"/>
        <w:jc w:val="both"/>
      </w:pPr>
      <w:r w:rsidRPr="007A6F4E">
        <w:tab/>
        <w:t>Şube</w:t>
      </w:r>
      <w:r w:rsidR="0023750D" w:rsidRPr="007A6F4E">
        <w:t>lerin</w:t>
      </w:r>
      <w:r w:rsidRPr="007A6F4E">
        <w:t xml:space="preserve"> olağan genel kurulu, </w:t>
      </w:r>
      <w:r w:rsidRPr="007A6F4E">
        <w:rPr>
          <w:b/>
        </w:rPr>
        <w:t>3</w:t>
      </w:r>
      <w:r w:rsidR="00AA11B5" w:rsidRPr="007A6F4E">
        <w:rPr>
          <w:b/>
        </w:rPr>
        <w:t xml:space="preserve"> (Üç)</w:t>
      </w:r>
      <w:r w:rsidRPr="007A6F4E">
        <w:rPr>
          <w:b/>
        </w:rPr>
        <w:t xml:space="preserve"> </w:t>
      </w:r>
      <w:r w:rsidRPr="007A6F4E">
        <w:t xml:space="preserve">yılda bir, </w:t>
      </w:r>
      <w:r w:rsidR="009751DB" w:rsidRPr="00BF39FF">
        <w:rPr>
          <w:b/>
        </w:rPr>
        <w:t>Nisan</w:t>
      </w:r>
      <w:r w:rsidRPr="00BF39FF">
        <w:rPr>
          <w:b/>
        </w:rPr>
        <w:t xml:space="preserve"> </w:t>
      </w:r>
      <w:r w:rsidRPr="007A6F4E">
        <w:t xml:space="preserve">ayı içersinde, şube yönetim kurulunca belirlenecek gün yer ve saatte toplanır. </w:t>
      </w:r>
    </w:p>
    <w:p w:rsidR="00C008C1" w:rsidRPr="007A6F4E" w:rsidRDefault="00C008C1" w:rsidP="00C008C1">
      <w:pPr>
        <w:tabs>
          <w:tab w:val="left" w:pos="540"/>
        </w:tabs>
        <w:ind w:firstLine="539"/>
        <w:jc w:val="both"/>
      </w:pPr>
      <w:r w:rsidRPr="007A6F4E">
        <w:t xml:space="preserve">Şubeler, genel kurul sonuç bildiriminin bir örneğini toplantının yapıldığı tarihi izleyen </w:t>
      </w:r>
      <w:r w:rsidR="00107C74">
        <w:t>Kırk beş</w:t>
      </w:r>
      <w:r w:rsidRPr="007A6F4E">
        <w:t xml:space="preserve"> gün içinde mülki idare amirliğine ve </w:t>
      </w:r>
      <w:r w:rsidR="0023750D" w:rsidRPr="007A6F4E">
        <w:t xml:space="preserve">dernek </w:t>
      </w:r>
      <w:r w:rsidRPr="007A6F4E">
        <w:t>genel merkez</w:t>
      </w:r>
      <w:r w:rsidR="0023750D" w:rsidRPr="007A6F4E">
        <w:t>ine</w:t>
      </w:r>
      <w:r w:rsidRPr="007A6F4E">
        <w:t xml:space="preserve"> bildirmek zorundadırlar.</w:t>
      </w:r>
    </w:p>
    <w:p w:rsidR="00C008C1" w:rsidRPr="007A6F4E" w:rsidRDefault="00C008C1" w:rsidP="00C008C1">
      <w:pPr>
        <w:tabs>
          <w:tab w:val="left" w:pos="540"/>
        </w:tabs>
        <w:ind w:firstLine="539"/>
        <w:jc w:val="both"/>
      </w:pPr>
      <w:r w:rsidRPr="007A6F4E">
        <w:t xml:space="preserve">Şubeler, </w:t>
      </w:r>
      <w:r w:rsidR="00C4255C" w:rsidRPr="007A6F4E">
        <w:t xml:space="preserve">şube sayısı üçe kadar </w:t>
      </w:r>
      <w:r w:rsidR="0023750D" w:rsidRPr="007A6F4E">
        <w:t>genel merkez</w:t>
      </w:r>
      <w:r w:rsidRPr="007A6F4E">
        <w:t xml:space="preserve"> genel kurulunda </w:t>
      </w:r>
      <w:r w:rsidR="00C4255C" w:rsidRPr="007A6F4E">
        <w:t>tüm üyelerin doğrudan katılımı ile; şube sayısı üçten fazla olması durumunda ise,</w:t>
      </w:r>
      <w:r w:rsidRPr="007A6F4E">
        <w:t xml:space="preserve"> şubede kayıtlı </w:t>
      </w:r>
      <w:r w:rsidR="006D38D5" w:rsidRPr="007A6F4E">
        <w:t xml:space="preserve">her </w:t>
      </w:r>
      <w:r w:rsidRPr="007A6F4E">
        <w:t>yirmi (20) üye</w:t>
      </w:r>
      <w:r w:rsidR="006D38D5" w:rsidRPr="007A6F4E">
        <w:t xml:space="preserve"> için</w:t>
      </w:r>
      <w:r w:rsidR="00977EC8" w:rsidRPr="007A6F4E">
        <w:t xml:space="preserve"> bir (1)</w:t>
      </w:r>
      <w:r w:rsidR="00BB49EC" w:rsidRPr="007A6F4E">
        <w:t xml:space="preserve">, </w:t>
      </w:r>
      <w:r w:rsidR="00C70291" w:rsidRPr="007A6F4E">
        <w:t>arta kalan</w:t>
      </w:r>
      <w:r w:rsidR="006D38D5" w:rsidRPr="007A6F4E">
        <w:t xml:space="preserve"> </w:t>
      </w:r>
      <w:r w:rsidR="00C70291" w:rsidRPr="007A6F4E">
        <w:t>üye</w:t>
      </w:r>
      <w:r w:rsidR="006D38D5" w:rsidRPr="007A6F4E">
        <w:t xml:space="preserve"> </w:t>
      </w:r>
      <w:r w:rsidR="00C70291" w:rsidRPr="007A6F4E">
        <w:t xml:space="preserve"> sayısı</w:t>
      </w:r>
      <w:r w:rsidR="006D38D5" w:rsidRPr="007A6F4E">
        <w:t xml:space="preserve"> </w:t>
      </w:r>
      <w:r w:rsidR="00C70291" w:rsidRPr="007A6F4E">
        <w:t xml:space="preserve"> </w:t>
      </w:r>
      <w:r w:rsidR="006D38D5" w:rsidRPr="007A6F4E">
        <w:t>10‘</w:t>
      </w:r>
      <w:r w:rsidR="00C70291" w:rsidRPr="007A6F4E">
        <w:t xml:space="preserve">dan fazla </w:t>
      </w:r>
      <w:r w:rsidR="00C4255C" w:rsidRPr="007A6F4E">
        <w:t>ise</w:t>
      </w:r>
      <w:r w:rsidR="006D38D5" w:rsidRPr="007A6F4E">
        <w:t xml:space="preserve"> </w:t>
      </w:r>
      <w:r w:rsidR="00C70291" w:rsidRPr="007A6F4E">
        <w:t xml:space="preserve">bu </w:t>
      </w:r>
      <w:r w:rsidR="006D38D5" w:rsidRPr="007A6F4E">
        <w:t>üyeler</w:t>
      </w:r>
      <w:r w:rsidR="00C70291" w:rsidRPr="007A6F4E">
        <w:t xml:space="preserve"> içinde bir o</w:t>
      </w:r>
      <w:r w:rsidR="00977EC8" w:rsidRPr="007A6F4E">
        <w:t>lmak üzere</w:t>
      </w:r>
      <w:r w:rsidR="00A87FE9" w:rsidRPr="007A6F4E">
        <w:t xml:space="preserve"> </w:t>
      </w:r>
      <w:r w:rsidR="00C4255C" w:rsidRPr="007A6F4E">
        <w:t xml:space="preserve">şube genel kurulunda </w:t>
      </w:r>
      <w:r w:rsidRPr="007A6F4E">
        <w:t>seçilecek delege</w:t>
      </w:r>
      <w:r w:rsidR="00BB49EC" w:rsidRPr="007A6F4E">
        <w:t>ler</w:t>
      </w:r>
      <w:r w:rsidR="00E710D8" w:rsidRPr="007A6F4E">
        <w:t xml:space="preserve"> </w:t>
      </w:r>
      <w:r w:rsidR="00C4255C" w:rsidRPr="007A6F4E">
        <w:t xml:space="preserve">aracılığı ile </w:t>
      </w:r>
      <w:r w:rsidRPr="007A6F4E">
        <w:t>genel merkez genel kuruluna katılma hakkına sahiptir.</w:t>
      </w:r>
      <w:r w:rsidR="00977EC8" w:rsidRPr="007A6F4E">
        <w:t xml:space="preserve"> </w:t>
      </w:r>
    </w:p>
    <w:p w:rsidR="00A04F3A" w:rsidRPr="007A6F4E" w:rsidRDefault="00C008C1" w:rsidP="00C008C1">
      <w:pPr>
        <w:tabs>
          <w:tab w:val="left" w:pos="1918"/>
        </w:tabs>
        <w:spacing w:after="120" w:line="280" w:lineRule="exact"/>
        <w:ind w:right="-6" w:firstLine="567"/>
        <w:jc w:val="both"/>
      </w:pPr>
      <w:r w:rsidRPr="007A6F4E">
        <w:t>Genel merkez genel kuruluna en son şube genel kurulunda seçilen delegeler katılır.</w:t>
      </w:r>
      <w:r w:rsidR="00083F16" w:rsidRPr="007A6F4E">
        <w:t xml:space="preserve"> Genel merkez yönetim ve denetim kurulu üyeleri genel merkez genel kuruluna katılır</w:t>
      </w:r>
      <w:r w:rsidR="001E6CD8" w:rsidRPr="007A6F4E">
        <w:t>,</w:t>
      </w:r>
      <w:r w:rsidR="00083F16" w:rsidRPr="007A6F4E">
        <w:t xml:space="preserve"> ancak şube adına delege seçilmedikleri sürece oy kullanamazlar. </w:t>
      </w:r>
    </w:p>
    <w:p w:rsidR="00C008C1" w:rsidRPr="007A6F4E" w:rsidRDefault="00A04F3A" w:rsidP="00C008C1">
      <w:pPr>
        <w:tabs>
          <w:tab w:val="left" w:pos="1918"/>
        </w:tabs>
        <w:spacing w:after="120" w:line="280" w:lineRule="exact"/>
        <w:ind w:right="-6" w:firstLine="567"/>
        <w:jc w:val="both"/>
      </w:pPr>
      <w:r w:rsidRPr="007A6F4E">
        <w:t>Şubelerin yönetim veya denetim kurulunda görevli olanlar genel merkez yönetim veya denetim kuruluna seçildiklerinde şubedeki görevinden ayrılırlar.</w:t>
      </w:r>
    </w:p>
    <w:p w:rsidR="007D7C18" w:rsidRPr="007A6F4E" w:rsidRDefault="007D7C18" w:rsidP="00177070">
      <w:pPr>
        <w:tabs>
          <w:tab w:val="left" w:pos="540"/>
        </w:tabs>
        <w:ind w:firstLine="539"/>
        <w:jc w:val="both"/>
        <w:rPr>
          <w:b/>
        </w:rPr>
      </w:pPr>
    </w:p>
    <w:p w:rsidR="00177070" w:rsidRPr="007A6F4E" w:rsidRDefault="00177070" w:rsidP="00177070">
      <w:pPr>
        <w:tabs>
          <w:tab w:val="left" w:pos="540"/>
        </w:tabs>
        <w:ind w:firstLine="539"/>
        <w:jc w:val="both"/>
        <w:rPr>
          <w:b/>
        </w:rPr>
      </w:pPr>
      <w:r w:rsidRPr="007A6F4E">
        <w:rPr>
          <w:b/>
        </w:rPr>
        <w:t>Temsilcilik Açma</w:t>
      </w:r>
    </w:p>
    <w:p w:rsidR="007D7C18" w:rsidRPr="007A6F4E" w:rsidRDefault="007D7C18" w:rsidP="00177070">
      <w:pPr>
        <w:tabs>
          <w:tab w:val="left" w:pos="540"/>
        </w:tabs>
        <w:ind w:firstLine="539"/>
        <w:jc w:val="both"/>
        <w:rPr>
          <w:b/>
        </w:rPr>
      </w:pPr>
    </w:p>
    <w:p w:rsidR="00177070" w:rsidRPr="007A6F4E" w:rsidRDefault="00177070" w:rsidP="00177070">
      <w:pPr>
        <w:tabs>
          <w:tab w:val="left" w:pos="540"/>
        </w:tabs>
        <w:spacing w:after="240"/>
        <w:ind w:firstLine="539"/>
        <w:jc w:val="both"/>
      </w:pPr>
      <w:r w:rsidRPr="007A6F4E">
        <w:rPr>
          <w:b/>
        </w:rPr>
        <w:t>Madde 2</w:t>
      </w:r>
      <w:r w:rsidR="00BE0217" w:rsidRPr="007A6F4E">
        <w:rPr>
          <w:b/>
        </w:rPr>
        <w:t>3</w:t>
      </w:r>
      <w:r w:rsidRPr="007A6F4E">
        <w:rPr>
          <w:b/>
        </w:rPr>
        <w:t>-</w:t>
      </w:r>
      <w:r w:rsidRPr="007A6F4E">
        <w:t>Dernek, gerekli gördüğü yerlerde dernek faaliyetlerini yürütmek amacıyla yönetim kurulu kararıyla temsilcilik açabilir. Temsilciliğin adresi, yönetim kurulu kararıyla temsilci olarak görevlendirilen kişi veya kişiler tarafından o yerin mülkî idare amirliğine yazılı olarak bildirilir. Temsilcilik, dernek genel kurulunda temsil edilmez. Şubeler temsilcilik açamazlar.</w:t>
      </w:r>
    </w:p>
    <w:p w:rsidR="001A3C4E" w:rsidRPr="007A6F4E" w:rsidRDefault="001A3C4E" w:rsidP="001A3C4E">
      <w:pPr>
        <w:tabs>
          <w:tab w:val="left" w:pos="540"/>
        </w:tabs>
        <w:jc w:val="both"/>
        <w:rPr>
          <w:b/>
        </w:rPr>
      </w:pPr>
      <w:r w:rsidRPr="007A6F4E">
        <w:tab/>
      </w:r>
      <w:r w:rsidRPr="007A6F4E">
        <w:rPr>
          <w:b/>
        </w:rPr>
        <w:t>Tüzüğün Ne Şekilde Değiştirileceği</w:t>
      </w:r>
    </w:p>
    <w:p w:rsidR="007D7C18" w:rsidRPr="007A6F4E" w:rsidRDefault="007D7C18" w:rsidP="001A3C4E">
      <w:pPr>
        <w:tabs>
          <w:tab w:val="left" w:pos="540"/>
        </w:tabs>
        <w:jc w:val="both"/>
        <w:rPr>
          <w:b/>
        </w:rPr>
      </w:pPr>
    </w:p>
    <w:p w:rsidR="001A3C4E" w:rsidRPr="007A6F4E" w:rsidRDefault="001A3C4E" w:rsidP="001A3C4E">
      <w:pPr>
        <w:tabs>
          <w:tab w:val="left" w:pos="540"/>
        </w:tabs>
        <w:jc w:val="both"/>
      </w:pPr>
      <w:r w:rsidRPr="007A6F4E">
        <w:tab/>
      </w:r>
      <w:r w:rsidRPr="007A6F4E">
        <w:rPr>
          <w:b/>
        </w:rPr>
        <w:t xml:space="preserve">Madde </w:t>
      </w:r>
      <w:r w:rsidR="00177070" w:rsidRPr="007A6F4E">
        <w:rPr>
          <w:b/>
        </w:rPr>
        <w:t>2</w:t>
      </w:r>
      <w:r w:rsidR="00BE0217" w:rsidRPr="007A6F4E">
        <w:rPr>
          <w:b/>
        </w:rPr>
        <w:t>4</w:t>
      </w:r>
      <w:r w:rsidRPr="007A6F4E">
        <w:rPr>
          <w:b/>
        </w:rPr>
        <w:t>-</w:t>
      </w:r>
      <w:r w:rsidRPr="007A6F4E">
        <w:t xml:space="preserve">Tüzük değişikliği genel kurul kararı ile yapılabilir. </w:t>
      </w:r>
    </w:p>
    <w:p w:rsidR="001A3C4E" w:rsidRPr="007A6F4E" w:rsidRDefault="001A3C4E" w:rsidP="001A3C4E">
      <w:pPr>
        <w:ind w:firstLine="540"/>
        <w:jc w:val="both"/>
      </w:pPr>
      <w:r w:rsidRPr="007A6F4E">
        <w:t xml:space="preserve">Genel kurulda tüzük değişikliği yapılabilmesi için genel kurula katılma </w:t>
      </w:r>
      <w:r w:rsidR="00FF70B3" w:rsidRPr="007A6F4E">
        <w:t xml:space="preserve">ve oy kullanma </w:t>
      </w:r>
      <w:r w:rsidRPr="007A6F4E">
        <w:t xml:space="preserve">hakkı bulunan üyelerin 2/3 çoğunluğu aranır. </w:t>
      </w:r>
      <w:r w:rsidR="0068144B" w:rsidRPr="007A6F4E">
        <w:t>Ç</w:t>
      </w:r>
      <w:r w:rsidRPr="007A6F4E">
        <w:t>oğunluğun sağlanamaması sebebiyle toplantının ertelenmesi durumunda ikinci toplantıda çoğunluk aranmaz. Ancak, bu toplantıya katılan üye sayısı, yönetim ve denetim kurulları üye tam sayısının iki katından az olamaz.</w:t>
      </w:r>
    </w:p>
    <w:p w:rsidR="001A3C4E" w:rsidRPr="007A6F4E" w:rsidRDefault="001A3C4E" w:rsidP="00C04A64">
      <w:pPr>
        <w:tabs>
          <w:tab w:val="left" w:pos="540"/>
        </w:tabs>
        <w:spacing w:after="240"/>
        <w:jc w:val="both"/>
      </w:pPr>
      <w:r w:rsidRPr="007A6F4E">
        <w:tab/>
        <w:t xml:space="preserve">Tüzük değişikliği için gerekli olan karar çoğunluğu toplantıya katılan </w:t>
      </w:r>
      <w:r w:rsidR="001E6CD8" w:rsidRPr="007A6F4E">
        <w:t xml:space="preserve">ve oy kullanma hakkı bulunan </w:t>
      </w:r>
      <w:r w:rsidRPr="007A6F4E">
        <w:t xml:space="preserve">üyelerin oylarının 2/3’ü’dür. Genel kurulda tüzük değişikliği oylaması açık olarak yapılır. </w:t>
      </w:r>
    </w:p>
    <w:p w:rsidR="001A3C4E" w:rsidRPr="007A6F4E" w:rsidRDefault="001A3C4E" w:rsidP="00C04A64">
      <w:pPr>
        <w:tabs>
          <w:tab w:val="left" w:pos="540"/>
        </w:tabs>
        <w:jc w:val="both"/>
      </w:pPr>
      <w:r w:rsidRPr="007A6F4E">
        <w:tab/>
      </w:r>
      <w:r w:rsidRPr="007A6F4E">
        <w:rPr>
          <w:b/>
        </w:rPr>
        <w:t>Derneğin  Feshi ve  Mal Varlığının  Tasfiye   Şekli</w:t>
      </w:r>
      <w:r w:rsidRPr="007A6F4E">
        <w:t xml:space="preserve"> </w:t>
      </w:r>
    </w:p>
    <w:p w:rsidR="007D7C18" w:rsidRPr="007A6F4E" w:rsidRDefault="007D7C18" w:rsidP="00C04A64">
      <w:pPr>
        <w:tabs>
          <w:tab w:val="left" w:pos="540"/>
        </w:tabs>
        <w:jc w:val="both"/>
      </w:pPr>
    </w:p>
    <w:p w:rsidR="001A3C4E" w:rsidRPr="007A6F4E" w:rsidRDefault="001A3C4E" w:rsidP="001A3C4E">
      <w:pPr>
        <w:tabs>
          <w:tab w:val="left" w:pos="540"/>
        </w:tabs>
        <w:jc w:val="both"/>
      </w:pPr>
      <w:r w:rsidRPr="007A6F4E">
        <w:rPr>
          <w:b/>
        </w:rPr>
        <w:tab/>
        <w:t>Madde 2</w:t>
      </w:r>
      <w:r w:rsidR="00BE0217" w:rsidRPr="007A6F4E">
        <w:rPr>
          <w:b/>
        </w:rPr>
        <w:t>5</w:t>
      </w:r>
      <w:r w:rsidRPr="007A6F4E">
        <w:t>-</w:t>
      </w:r>
      <w:r w:rsidR="00BE0217" w:rsidRPr="007A6F4E">
        <w:t>G</w:t>
      </w:r>
      <w:r w:rsidRPr="007A6F4E">
        <w:t>enel kurul</w:t>
      </w:r>
      <w:r w:rsidR="00BE0217" w:rsidRPr="007A6F4E">
        <w:t>,</w:t>
      </w:r>
      <w:r w:rsidRPr="007A6F4E">
        <w:t xml:space="preserve"> her zaman derneğin feshine karar verebilir. </w:t>
      </w:r>
    </w:p>
    <w:p w:rsidR="001A3C4E" w:rsidRPr="007A6F4E" w:rsidRDefault="001A3C4E" w:rsidP="001A3C4E">
      <w:pPr>
        <w:ind w:firstLine="567"/>
        <w:jc w:val="both"/>
      </w:pPr>
      <w:r w:rsidRPr="007A6F4E">
        <w:t xml:space="preserve">Genel kurulda fesih konusunun görüşülebilmesi için genel kurula katılma </w:t>
      </w:r>
      <w:r w:rsidR="00FF70B3" w:rsidRPr="007A6F4E">
        <w:t xml:space="preserve">ve oy kullanma </w:t>
      </w:r>
      <w:r w:rsidRPr="007A6F4E">
        <w:t>hakkı bulunan üyelerin 2/3 çoğunluğu aranır. Çoğunluğun sağlanamaması sebebiyle toplantının ertelenmesi durumunda ikinci toplantıda çoğunluk aranmaz. Ancak, bu toplantıya katılan üye sayısı, yönetim ve denetim kurulları üye tam sayısının iki katından az olamaz.</w:t>
      </w:r>
    </w:p>
    <w:p w:rsidR="001A3C4E" w:rsidRPr="007A6F4E" w:rsidRDefault="001A3C4E" w:rsidP="001A3C4E">
      <w:pPr>
        <w:spacing w:after="120" w:line="292" w:lineRule="exact"/>
        <w:ind w:right="-6" w:firstLine="567"/>
        <w:jc w:val="both"/>
      </w:pPr>
      <w:r w:rsidRPr="007A6F4E">
        <w:t xml:space="preserve">Fesih kararının alınabilmesi için gerekli olan karar çoğunluğu toplantıya katılan </w:t>
      </w:r>
      <w:r w:rsidR="001E6CD8" w:rsidRPr="007A6F4E">
        <w:t xml:space="preserve">ve oy kullanma hakkı bulunan </w:t>
      </w:r>
      <w:r w:rsidRPr="007A6F4E">
        <w:t xml:space="preserve">üyelerin oylarının 2/3’ü’dür. Genel kurulda  fesih kararı oylaması açık olarak yapılır. </w:t>
      </w:r>
    </w:p>
    <w:p w:rsidR="001A3C4E" w:rsidRPr="007A6F4E" w:rsidRDefault="001A3C4E" w:rsidP="001A3C4E">
      <w:pPr>
        <w:spacing w:line="292" w:lineRule="exact"/>
        <w:ind w:right="-6" w:firstLine="567"/>
        <w:jc w:val="both"/>
        <w:rPr>
          <w:b/>
          <w:i/>
        </w:rPr>
      </w:pPr>
      <w:r w:rsidRPr="007A6F4E">
        <w:rPr>
          <w:b/>
          <w:i/>
        </w:rPr>
        <w:t>Tasfiye İşlemleri</w:t>
      </w:r>
    </w:p>
    <w:p w:rsidR="001A3C4E" w:rsidRPr="007A6F4E" w:rsidRDefault="001A3C4E" w:rsidP="001A3C4E">
      <w:pPr>
        <w:spacing w:line="292" w:lineRule="exact"/>
        <w:ind w:right="-6" w:firstLine="567"/>
        <w:jc w:val="both"/>
        <w:rPr>
          <w:strike/>
        </w:rPr>
      </w:pPr>
      <w:r w:rsidRPr="007A6F4E">
        <w:t>Genel kurulca fesih kararı verildiğinde, derneğin para, mal ve haklarının tasfiyesi son yönetim kurulu üyelerinden oluşan tasfiye kurulunca yapılır. Bu işlemlere, feshe ilişkin genel kurul kararının alındığı veya kendiliğinden sona erme halinin kesinleştiği tarihten itibaren başlanır. Tasfiye süresi içinde bütün işlemlerde dernek adında “</w:t>
      </w:r>
      <w:r w:rsidR="000E0A94" w:rsidRPr="007A6F4E">
        <w:t xml:space="preserve">Tasfiye Halinde </w:t>
      </w:r>
      <w:r w:rsidR="00056284" w:rsidRPr="00BF39FF">
        <w:t>ULUSLARARASI</w:t>
      </w:r>
      <w:r w:rsidR="00056284">
        <w:t xml:space="preserve"> SAĞLIK HİZMETLERİ </w:t>
      </w:r>
      <w:r w:rsidR="00056284" w:rsidRPr="00BF39FF">
        <w:t xml:space="preserve"> SÜREKLİ EĞİTİM</w:t>
      </w:r>
      <w:r w:rsidR="00056284">
        <w:t xml:space="preserve"> </w:t>
      </w:r>
      <w:r w:rsidR="00056284" w:rsidRPr="00BF39FF">
        <w:t>VE YARDIMLAŞMA DERNEĞİ</w:t>
      </w:r>
      <w:r w:rsidR="00056284" w:rsidRPr="007A6F4E">
        <w:t>”</w:t>
      </w:r>
      <w:r w:rsidRPr="007A6F4E">
        <w:t xml:space="preserve"> ibaresi kullanılır. </w:t>
      </w:r>
    </w:p>
    <w:p w:rsidR="001A3C4E" w:rsidRPr="007A6F4E" w:rsidRDefault="001A3C4E" w:rsidP="001A3C4E">
      <w:pPr>
        <w:spacing w:line="292" w:lineRule="exact"/>
        <w:ind w:right="-6" w:firstLine="567"/>
        <w:jc w:val="both"/>
      </w:pPr>
      <w:r w:rsidRPr="007A6F4E">
        <w:t>Tasfiye kurulu, mevzuata uygun olarak derneğin para, mal ve haklarının tasfiyesi işlemlerini baştan sonuna kadar tamamlamakla görevli ve yetkilidir. Bu kurul, önce derneğin hesaplarını inceler. İnceleme esnasında derneğe ait defterler, alındı belgeleri, harcama belgeleri, tapu ve banka kayıtları ile diğer belgelerinin tespiti yapılarak varlık ve yükümlülükleri bir tutanağa bağlanır. Tasfiye işlemeleri sırasında derneğin alacaklılarına çağrıda bulunulur ve varsa malları paraya çevrilerek alacaklılara ödenir. Derneğin alacaklı olması durumunda alacaklar tahsil edilir. Alacakların tahsil edilmesi ve borçların ödenmesinden sonra kalan tüm  para,  mal ve hakları, genel kurulda belirlenen yere devredilir. Genel kurulda, devredilecek yer belirlenmemişse derneğin bulunduğu ildeki amacına en yakın ve fesih edildiği tarihte en fazla üyeye sahip derneğe devredilir.</w:t>
      </w:r>
    </w:p>
    <w:p w:rsidR="001A3C4E" w:rsidRPr="007A6F4E" w:rsidRDefault="001A3C4E" w:rsidP="001A3C4E">
      <w:pPr>
        <w:spacing w:line="292" w:lineRule="exact"/>
        <w:ind w:right="-6" w:firstLine="567"/>
        <w:jc w:val="both"/>
      </w:pPr>
      <w:r w:rsidRPr="007A6F4E">
        <w:t>Tasfiyeye ilişkin tüm işlemler tasfiye tutanağında gösterilir ve tasfiye işlemleri, mülki idare amirliklerince haklı bir nedene dayanılarak verilen ek süreler hariç üç ay içinde tamamlanır.</w:t>
      </w:r>
    </w:p>
    <w:p w:rsidR="001A3C4E" w:rsidRPr="007A6F4E" w:rsidRDefault="001A3C4E" w:rsidP="001A3C4E">
      <w:pPr>
        <w:spacing w:line="292" w:lineRule="exact"/>
        <w:ind w:right="-6" w:firstLine="567"/>
        <w:jc w:val="both"/>
      </w:pPr>
      <w:r w:rsidRPr="007A6F4E">
        <w:t xml:space="preserve">Derneğin para, mal ve haklarının tasfiye ve intikal işlemlerinin tamamlanmasını müteakip tasfiye kurulu tarafından durumun yedi gün içinde bir yazı ile dernek merkezinin bulunduğu yerin mülki idare amirliğine bildirilmesi ve bu yazıya tasfiye tutanağının da eklenmesi zorunludur. </w:t>
      </w:r>
    </w:p>
    <w:p w:rsidR="001A3C4E" w:rsidRPr="007A6F4E" w:rsidRDefault="001A3C4E" w:rsidP="00BE0217">
      <w:pPr>
        <w:spacing w:after="120" w:line="292" w:lineRule="exact"/>
        <w:ind w:right="-6" w:firstLine="567"/>
        <w:jc w:val="both"/>
      </w:pPr>
      <w:r w:rsidRPr="007A6F4E">
        <w:t>Derneğin defter ve belgelerini tasfiye kurulu sıfatıyla son yönetim kurulu üyeleri saklamakla görevlidir. Bu görev, bir yönetim kurulu üyesine de veri</w:t>
      </w:r>
      <w:r w:rsidR="00314647" w:rsidRPr="007A6F4E">
        <w:t>lebilir. Bu defter ve belgeler yasal saklanma süresince saklanır.</w:t>
      </w:r>
      <w:r w:rsidRPr="007A6F4E">
        <w:t xml:space="preserve"> </w:t>
      </w:r>
    </w:p>
    <w:p w:rsidR="001A3C4E" w:rsidRPr="007A6F4E" w:rsidRDefault="001A3C4E" w:rsidP="001A3C4E">
      <w:pPr>
        <w:tabs>
          <w:tab w:val="left" w:pos="540"/>
        </w:tabs>
        <w:jc w:val="both"/>
        <w:rPr>
          <w:b/>
        </w:rPr>
      </w:pPr>
      <w:r w:rsidRPr="007A6F4E">
        <w:tab/>
      </w:r>
      <w:r w:rsidRPr="007A6F4E">
        <w:rPr>
          <w:b/>
        </w:rPr>
        <w:t>Hüküm Eksikliği</w:t>
      </w:r>
    </w:p>
    <w:p w:rsidR="007D7C18" w:rsidRPr="007A6F4E" w:rsidRDefault="007D7C18" w:rsidP="001A3C4E">
      <w:pPr>
        <w:tabs>
          <w:tab w:val="left" w:pos="540"/>
        </w:tabs>
        <w:jc w:val="both"/>
        <w:rPr>
          <w:b/>
        </w:rPr>
      </w:pPr>
    </w:p>
    <w:p w:rsidR="001A3C4E" w:rsidRPr="007A6F4E" w:rsidRDefault="001A3C4E" w:rsidP="001A3C4E">
      <w:pPr>
        <w:tabs>
          <w:tab w:val="left" w:pos="540"/>
        </w:tabs>
        <w:spacing w:after="120"/>
        <w:jc w:val="both"/>
      </w:pPr>
      <w:r w:rsidRPr="007A6F4E">
        <w:tab/>
      </w:r>
      <w:r w:rsidRPr="007A6F4E">
        <w:rPr>
          <w:b/>
        </w:rPr>
        <w:t>Madde 2</w:t>
      </w:r>
      <w:r w:rsidR="00BE0217" w:rsidRPr="007A6F4E">
        <w:rPr>
          <w:b/>
        </w:rPr>
        <w:t>6</w:t>
      </w:r>
      <w:r w:rsidRPr="007A6F4E">
        <w:t xml:space="preserve">-Bu tüzükte belirtilmemiş hususlarda  Dernekler Kanunu, Türk Medeni Kanunu ve bu </w:t>
      </w:r>
      <w:r w:rsidR="00717B3D" w:rsidRPr="007A6F4E">
        <w:t>k</w:t>
      </w:r>
      <w:r w:rsidRPr="007A6F4E">
        <w:t xml:space="preserve">anunlara atfen çıkartılmış olan Dernekler Yönetmeliği </w:t>
      </w:r>
      <w:r w:rsidR="00C04A64" w:rsidRPr="007A6F4E">
        <w:t>ve</w:t>
      </w:r>
      <w:r w:rsidRPr="007A6F4E">
        <w:t xml:space="preserve"> ilgili diğer mevzuatın dernekler</w:t>
      </w:r>
      <w:r w:rsidR="00C04A64" w:rsidRPr="007A6F4E">
        <w:t xml:space="preserve"> hakkındaki</w:t>
      </w:r>
      <w:r w:rsidRPr="007A6F4E">
        <w:t xml:space="preserve"> hükümleri uygulanır.</w:t>
      </w:r>
    </w:p>
    <w:p w:rsidR="001A3C4E" w:rsidRPr="007A6F4E" w:rsidRDefault="001A3C4E" w:rsidP="001A3C4E">
      <w:pPr>
        <w:tabs>
          <w:tab w:val="left" w:pos="540"/>
        </w:tabs>
        <w:spacing w:after="120"/>
        <w:jc w:val="both"/>
      </w:pPr>
      <w:r w:rsidRPr="007A6F4E">
        <w:tab/>
      </w:r>
      <w:r w:rsidRPr="007A6F4E">
        <w:rPr>
          <w:b/>
        </w:rPr>
        <w:t>Geçici Madde 1</w:t>
      </w:r>
      <w:r w:rsidR="00717B3D" w:rsidRPr="007A6F4E">
        <w:rPr>
          <w:b/>
        </w:rPr>
        <w:t>-</w:t>
      </w:r>
      <w:r w:rsidR="00717B3D" w:rsidRPr="007A6F4E">
        <w:t>İ</w:t>
      </w:r>
      <w:r w:rsidRPr="007A6F4E">
        <w:t>lk genel kurulda dernek organları oluşturulana kadar, derneği temsil edecek ve dernekle ilgili iş ve işlemleri yürütecek olan geçici yönetim kurulu üyeleri aşağıda belirtilmiştir.</w:t>
      </w:r>
      <w:r w:rsidRPr="007A6F4E">
        <w:tab/>
      </w:r>
    </w:p>
    <w:p w:rsidR="00F72B68" w:rsidRPr="007A6F4E" w:rsidRDefault="001A3C4E" w:rsidP="00F72B68">
      <w:pPr>
        <w:pStyle w:val="Balk3"/>
        <w:rPr>
          <w:rFonts w:ascii="Times New Roman" w:hAnsi="Times New Roman"/>
          <w:sz w:val="24"/>
          <w:szCs w:val="24"/>
        </w:rPr>
      </w:pPr>
      <w:r w:rsidRPr="007A6F4E">
        <w:rPr>
          <w:rFonts w:ascii="Times New Roman" w:hAnsi="Times New Roman"/>
          <w:sz w:val="24"/>
          <w:szCs w:val="24"/>
        </w:rPr>
        <w:tab/>
      </w:r>
      <w:r w:rsidR="00F72B68" w:rsidRPr="007A6F4E">
        <w:rPr>
          <w:rFonts w:ascii="Times New Roman" w:hAnsi="Times New Roman"/>
          <w:sz w:val="24"/>
          <w:szCs w:val="24"/>
        </w:rPr>
        <w:t>Geçici Yönetim Kurulu Üyelerinin;</w:t>
      </w:r>
    </w:p>
    <w:p w:rsidR="00F72B68" w:rsidRPr="007A6F4E" w:rsidRDefault="00F72B68" w:rsidP="00F72B68">
      <w:pPr>
        <w:keepNext/>
        <w:spacing w:before="240" w:after="60"/>
        <w:outlineLvl w:val="2"/>
        <w:rPr>
          <w:b/>
          <w:bCs/>
        </w:rPr>
      </w:pPr>
      <w:r w:rsidRPr="007A6F4E">
        <w:rPr>
          <w:b/>
          <w:bCs/>
          <w:u w:val="single"/>
        </w:rPr>
        <w:t>Adı ve Soyadı                      :</w:t>
      </w:r>
      <w:r w:rsidRPr="007A6F4E">
        <w:rPr>
          <w:b/>
          <w:bCs/>
        </w:rPr>
        <w:t xml:space="preserve">           </w:t>
      </w:r>
      <w:r w:rsidRPr="007A6F4E">
        <w:rPr>
          <w:b/>
          <w:bCs/>
          <w:u w:val="single"/>
        </w:rPr>
        <w:t xml:space="preserve">Görev Unvanı              </w:t>
      </w:r>
      <w:r w:rsidRPr="007A6F4E">
        <w:rPr>
          <w:b/>
          <w:bCs/>
        </w:rPr>
        <w:t xml:space="preserve">: </w:t>
      </w:r>
      <w:r w:rsidR="00705AFA" w:rsidRPr="007A6F4E">
        <w:rPr>
          <w:b/>
          <w:bCs/>
        </w:rPr>
        <w:t xml:space="preserve">                              </w:t>
      </w:r>
      <w:r w:rsidR="00705AFA" w:rsidRPr="007A6F4E">
        <w:rPr>
          <w:b/>
          <w:bCs/>
          <w:u w:val="single"/>
        </w:rPr>
        <w:t>İmzası:</w:t>
      </w:r>
      <w:r w:rsidR="00705AFA" w:rsidRPr="007A6F4E">
        <w:rPr>
          <w:b/>
          <w:bCs/>
        </w:rPr>
        <w:t xml:space="preserve"> </w:t>
      </w:r>
    </w:p>
    <w:p w:rsidR="00F72B68" w:rsidRPr="007A6F4E" w:rsidRDefault="00F72B68" w:rsidP="00F72B68">
      <w:pPr>
        <w:keepNext/>
        <w:spacing w:before="240" w:after="60"/>
        <w:outlineLvl w:val="2"/>
        <w:rPr>
          <w:bCs/>
        </w:rPr>
      </w:pPr>
      <w:r w:rsidRPr="007A6F4E">
        <w:rPr>
          <w:bCs/>
        </w:rPr>
        <w:t>1-</w:t>
      </w:r>
      <w:r w:rsidR="007517F1">
        <w:rPr>
          <w:bCs/>
        </w:rPr>
        <w:t>ALİ GÜNAŞTI</w:t>
      </w:r>
      <w:r w:rsidR="00C91AD8">
        <w:rPr>
          <w:bCs/>
        </w:rPr>
        <w:t xml:space="preserve">   </w:t>
      </w:r>
      <w:r w:rsidR="00C91AD8">
        <w:rPr>
          <w:bCs/>
        </w:rPr>
        <w:tab/>
      </w:r>
      <w:r w:rsidRPr="007A6F4E">
        <w:rPr>
          <w:bCs/>
        </w:rPr>
        <w:tab/>
      </w:r>
      <w:r w:rsidRPr="007A6F4E">
        <w:rPr>
          <w:bCs/>
        </w:rPr>
        <w:tab/>
        <w:t>Başkan</w:t>
      </w:r>
    </w:p>
    <w:p w:rsidR="00F72B68" w:rsidRPr="007A6F4E" w:rsidRDefault="00F72B68" w:rsidP="00F72B68">
      <w:pPr>
        <w:keepNext/>
        <w:spacing w:before="240" w:after="60"/>
        <w:outlineLvl w:val="2"/>
        <w:rPr>
          <w:bCs/>
        </w:rPr>
      </w:pPr>
      <w:r w:rsidRPr="007A6F4E">
        <w:rPr>
          <w:bCs/>
        </w:rPr>
        <w:t>2-</w:t>
      </w:r>
      <w:r w:rsidR="00C91AD8">
        <w:rPr>
          <w:bCs/>
        </w:rPr>
        <w:t xml:space="preserve">BERİVAN İLHAN </w:t>
      </w:r>
      <w:r w:rsidRPr="007A6F4E">
        <w:rPr>
          <w:bCs/>
        </w:rPr>
        <w:tab/>
      </w:r>
      <w:r w:rsidRPr="007A6F4E">
        <w:rPr>
          <w:bCs/>
        </w:rPr>
        <w:tab/>
        <w:t>Başkan Yardımcısı</w:t>
      </w:r>
    </w:p>
    <w:p w:rsidR="00F72B68" w:rsidRPr="007A6F4E" w:rsidRDefault="00F72B68" w:rsidP="00F72B68">
      <w:pPr>
        <w:keepNext/>
        <w:spacing w:before="240" w:after="60"/>
        <w:outlineLvl w:val="2"/>
        <w:rPr>
          <w:bCs/>
        </w:rPr>
      </w:pPr>
      <w:r w:rsidRPr="007A6F4E">
        <w:rPr>
          <w:bCs/>
        </w:rPr>
        <w:t>3-</w:t>
      </w:r>
      <w:r w:rsidR="00C91AD8">
        <w:rPr>
          <w:bCs/>
        </w:rPr>
        <w:t xml:space="preserve">KUNTER KURT                 </w:t>
      </w:r>
      <w:r w:rsidRPr="007A6F4E">
        <w:rPr>
          <w:bCs/>
        </w:rPr>
        <w:tab/>
        <w:t>Sekreter</w:t>
      </w:r>
    </w:p>
    <w:p w:rsidR="00F72B68" w:rsidRPr="007A6F4E" w:rsidRDefault="00F72B68" w:rsidP="00F72B68">
      <w:pPr>
        <w:keepNext/>
        <w:spacing w:before="240" w:after="60"/>
        <w:outlineLvl w:val="2"/>
        <w:rPr>
          <w:bCs/>
        </w:rPr>
      </w:pPr>
      <w:r w:rsidRPr="007A6F4E">
        <w:rPr>
          <w:bCs/>
        </w:rPr>
        <w:t>4-</w:t>
      </w:r>
      <w:r w:rsidR="007517F1">
        <w:rPr>
          <w:bCs/>
        </w:rPr>
        <w:t>BAHAR ÇUKUR</w:t>
      </w:r>
      <w:r w:rsidR="00C91AD8">
        <w:rPr>
          <w:bCs/>
        </w:rPr>
        <w:t xml:space="preserve">        </w:t>
      </w:r>
      <w:r w:rsidRPr="007A6F4E">
        <w:rPr>
          <w:bCs/>
        </w:rPr>
        <w:tab/>
      </w:r>
      <w:r w:rsidRPr="007A6F4E">
        <w:rPr>
          <w:bCs/>
        </w:rPr>
        <w:tab/>
        <w:t>Sayman</w:t>
      </w:r>
      <w:r w:rsidRPr="007A6F4E">
        <w:rPr>
          <w:bCs/>
        </w:rPr>
        <w:tab/>
      </w:r>
    </w:p>
    <w:p w:rsidR="00F72B68" w:rsidRPr="007A6F4E" w:rsidRDefault="00F72B68" w:rsidP="00F72B68">
      <w:pPr>
        <w:keepNext/>
        <w:spacing w:before="240" w:after="60"/>
        <w:outlineLvl w:val="2"/>
        <w:rPr>
          <w:bCs/>
        </w:rPr>
      </w:pPr>
      <w:r w:rsidRPr="007A6F4E">
        <w:rPr>
          <w:bCs/>
        </w:rPr>
        <w:t>5-</w:t>
      </w:r>
      <w:r w:rsidR="00C91AD8">
        <w:rPr>
          <w:bCs/>
        </w:rPr>
        <w:t>GÜRBÜZ ŞEN</w:t>
      </w:r>
      <w:r w:rsidR="00C91AD8">
        <w:rPr>
          <w:bCs/>
        </w:rPr>
        <w:tab/>
      </w:r>
      <w:r w:rsidR="00C91AD8">
        <w:rPr>
          <w:bCs/>
        </w:rPr>
        <w:tab/>
      </w:r>
      <w:r w:rsidR="00C91AD8">
        <w:rPr>
          <w:bCs/>
        </w:rPr>
        <w:tab/>
      </w:r>
      <w:r w:rsidRPr="007A6F4E">
        <w:rPr>
          <w:bCs/>
        </w:rPr>
        <w:t>Üye</w:t>
      </w:r>
    </w:p>
    <w:p w:rsidR="00F72B68" w:rsidRPr="007A6F4E" w:rsidRDefault="00F72B68" w:rsidP="00F72B68">
      <w:pPr>
        <w:keepNext/>
        <w:spacing w:before="240" w:after="60"/>
        <w:outlineLvl w:val="2"/>
        <w:rPr>
          <w:bCs/>
        </w:rPr>
      </w:pPr>
      <w:r w:rsidRPr="007A6F4E">
        <w:rPr>
          <w:bCs/>
        </w:rPr>
        <w:t>6-</w:t>
      </w:r>
      <w:r w:rsidR="00C91AD8">
        <w:rPr>
          <w:bCs/>
        </w:rPr>
        <w:t>MUHSİN SIRIM</w:t>
      </w:r>
      <w:r w:rsidR="00C91AD8">
        <w:rPr>
          <w:bCs/>
        </w:rPr>
        <w:tab/>
      </w:r>
      <w:r w:rsidRPr="007A6F4E">
        <w:rPr>
          <w:bCs/>
        </w:rPr>
        <w:tab/>
      </w:r>
      <w:r w:rsidRPr="007A6F4E">
        <w:rPr>
          <w:bCs/>
        </w:rPr>
        <w:tab/>
        <w:t>Üye</w:t>
      </w:r>
    </w:p>
    <w:p w:rsidR="00F72B68" w:rsidRPr="007A6F4E" w:rsidRDefault="00F72B68" w:rsidP="00F72B68">
      <w:pPr>
        <w:keepNext/>
        <w:spacing w:before="240" w:after="60"/>
        <w:outlineLvl w:val="2"/>
        <w:rPr>
          <w:bCs/>
        </w:rPr>
      </w:pPr>
      <w:r w:rsidRPr="007A6F4E">
        <w:rPr>
          <w:bCs/>
        </w:rPr>
        <w:t>7-</w:t>
      </w:r>
      <w:r w:rsidR="00F16044">
        <w:rPr>
          <w:bCs/>
        </w:rPr>
        <w:t xml:space="preserve">HÜLYA CANYURT KUŞ </w:t>
      </w:r>
      <w:r w:rsidRPr="007A6F4E">
        <w:rPr>
          <w:bCs/>
        </w:rPr>
        <w:tab/>
        <w:t>Üye</w:t>
      </w:r>
    </w:p>
    <w:p w:rsidR="000A3502" w:rsidRPr="007A6F4E" w:rsidRDefault="000A3502" w:rsidP="00F72B68">
      <w:pPr>
        <w:tabs>
          <w:tab w:val="left" w:pos="540"/>
        </w:tabs>
        <w:spacing w:after="120"/>
        <w:jc w:val="both"/>
        <w:rPr>
          <w:u w:val="single"/>
        </w:rPr>
      </w:pPr>
    </w:p>
    <w:p w:rsidR="001A3C4E" w:rsidRPr="007A6F4E" w:rsidRDefault="00177070" w:rsidP="001A3C4E">
      <w:pPr>
        <w:ind w:firstLine="540"/>
        <w:rPr>
          <w:b/>
        </w:rPr>
      </w:pPr>
      <w:r w:rsidRPr="007A6F4E">
        <w:rPr>
          <w:b/>
        </w:rPr>
        <w:t>B</w:t>
      </w:r>
      <w:r w:rsidR="001A3C4E" w:rsidRPr="007A6F4E">
        <w:rPr>
          <w:b/>
        </w:rPr>
        <w:t>u tüzük 2</w:t>
      </w:r>
      <w:r w:rsidR="00BE0217" w:rsidRPr="007A6F4E">
        <w:rPr>
          <w:b/>
        </w:rPr>
        <w:t>6</w:t>
      </w:r>
      <w:r w:rsidR="001A3C4E" w:rsidRPr="007A6F4E">
        <w:rPr>
          <w:b/>
        </w:rPr>
        <w:t xml:space="preserve"> (Yirmi</w:t>
      </w:r>
      <w:r w:rsidR="00BE0217" w:rsidRPr="007A6F4E">
        <w:rPr>
          <w:b/>
        </w:rPr>
        <w:t>altı</w:t>
      </w:r>
      <w:r w:rsidR="001A3C4E" w:rsidRPr="007A6F4E">
        <w:rPr>
          <w:b/>
        </w:rPr>
        <w:t>)  madde</w:t>
      </w:r>
      <w:r w:rsidR="00E624D5" w:rsidRPr="007A6F4E">
        <w:rPr>
          <w:b/>
        </w:rPr>
        <w:t xml:space="preserve"> ve 1(Bir) geçici madde</w:t>
      </w:r>
      <w:r w:rsidR="001A3C4E" w:rsidRPr="007A6F4E">
        <w:rPr>
          <w:b/>
        </w:rPr>
        <w:t>den ibarettir.</w:t>
      </w:r>
    </w:p>
    <w:p w:rsidR="00E710D8" w:rsidRDefault="00E710D8" w:rsidP="001A3C4E">
      <w:pPr>
        <w:ind w:firstLine="540"/>
        <w:rPr>
          <w:rFonts w:ascii="Verdana" w:hAnsi="Verdana"/>
          <w:b/>
        </w:rPr>
      </w:pPr>
    </w:p>
    <w:sectPr w:rsidR="00E710D8" w:rsidSect="00775C5A">
      <w:headerReference w:type="even" r:id="rId8"/>
      <w:headerReference w:type="default" r:id="rId9"/>
      <w:pgSz w:w="11906" w:h="16838"/>
      <w:pgMar w:top="567" w:right="851" w:bottom="669"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1C34" w:rsidRDefault="00621C34">
      <w:r>
        <w:separator/>
      </w:r>
    </w:p>
  </w:endnote>
  <w:endnote w:type="continuationSeparator" w:id="0">
    <w:p w:rsidR="00621C34" w:rsidRDefault="00621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1C34" w:rsidRDefault="00621C34">
      <w:r>
        <w:separator/>
      </w:r>
    </w:p>
  </w:footnote>
  <w:footnote w:type="continuationSeparator" w:id="0">
    <w:p w:rsidR="00621C34" w:rsidRDefault="00621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6868" w:rsidRDefault="00FB6868" w:rsidP="00BF1BEA">
    <w:pPr>
      <w:pStyle w:val="s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FB6868" w:rsidRDefault="00FB6868" w:rsidP="0051209B">
    <w:pPr>
      <w:pStyle w:val="stbilgi"/>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B6868" w:rsidRDefault="00FB6868" w:rsidP="00BF1BEA">
    <w:pPr>
      <w:pStyle w:val="s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370185">
      <w:rPr>
        <w:rStyle w:val="SayfaNumaras"/>
        <w:noProof/>
      </w:rPr>
      <w:t>13</w:t>
    </w:r>
    <w:r>
      <w:rPr>
        <w:rStyle w:val="SayfaNumaras"/>
      </w:rPr>
      <w:fldChar w:fldCharType="end"/>
    </w:r>
  </w:p>
  <w:p w:rsidR="00FB6868" w:rsidRDefault="00FB6868" w:rsidP="0051209B">
    <w:pPr>
      <w:pStyle w:val="stbilgi"/>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694E1E"/>
    <w:multiLevelType w:val="hybridMultilevel"/>
    <w:tmpl w:val="482C38C0"/>
    <w:lvl w:ilvl="0" w:tplc="FC0E56AC">
      <w:start w:val="1"/>
      <w:numFmt w:val="lowerLetter"/>
      <w:lvlText w:val="%1)"/>
      <w:lvlJc w:val="left"/>
      <w:pPr>
        <w:tabs>
          <w:tab w:val="num" w:pos="1260"/>
        </w:tabs>
        <w:ind w:left="1260"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num w:numId="1" w16cid:durableId="1937057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C4E"/>
    <w:rsid w:val="00011853"/>
    <w:rsid w:val="00022D93"/>
    <w:rsid w:val="00033828"/>
    <w:rsid w:val="00034337"/>
    <w:rsid w:val="0003484A"/>
    <w:rsid w:val="00056284"/>
    <w:rsid w:val="00065C54"/>
    <w:rsid w:val="00083900"/>
    <w:rsid w:val="00083F16"/>
    <w:rsid w:val="0008698E"/>
    <w:rsid w:val="000A29CC"/>
    <w:rsid w:val="000A3502"/>
    <w:rsid w:val="000A6368"/>
    <w:rsid w:val="000A6686"/>
    <w:rsid w:val="000C21B4"/>
    <w:rsid w:val="000E0A94"/>
    <w:rsid w:val="000E5449"/>
    <w:rsid w:val="00107C74"/>
    <w:rsid w:val="00107E7C"/>
    <w:rsid w:val="00116C4A"/>
    <w:rsid w:val="00177070"/>
    <w:rsid w:val="0017714A"/>
    <w:rsid w:val="00184F2F"/>
    <w:rsid w:val="001A3C4E"/>
    <w:rsid w:val="001D6062"/>
    <w:rsid w:val="001E1BA4"/>
    <w:rsid w:val="001E6CD8"/>
    <w:rsid w:val="00200E6C"/>
    <w:rsid w:val="00204026"/>
    <w:rsid w:val="002073D1"/>
    <w:rsid w:val="002250E0"/>
    <w:rsid w:val="002335E1"/>
    <w:rsid w:val="0023750D"/>
    <w:rsid w:val="00253084"/>
    <w:rsid w:val="002611C5"/>
    <w:rsid w:val="00265331"/>
    <w:rsid w:val="00276F30"/>
    <w:rsid w:val="00296C5F"/>
    <w:rsid w:val="002B490F"/>
    <w:rsid w:val="002D4CD0"/>
    <w:rsid w:val="002F505B"/>
    <w:rsid w:val="003061F3"/>
    <w:rsid w:val="00314647"/>
    <w:rsid w:val="00320404"/>
    <w:rsid w:val="00330EEA"/>
    <w:rsid w:val="00336832"/>
    <w:rsid w:val="003429F4"/>
    <w:rsid w:val="003471D5"/>
    <w:rsid w:val="00350B41"/>
    <w:rsid w:val="003516B4"/>
    <w:rsid w:val="00361E7F"/>
    <w:rsid w:val="00365C3C"/>
    <w:rsid w:val="0036605E"/>
    <w:rsid w:val="00370185"/>
    <w:rsid w:val="003718D2"/>
    <w:rsid w:val="00386BF9"/>
    <w:rsid w:val="003B3D74"/>
    <w:rsid w:val="003C4380"/>
    <w:rsid w:val="003C4FBC"/>
    <w:rsid w:val="0040663F"/>
    <w:rsid w:val="0042319B"/>
    <w:rsid w:val="00466047"/>
    <w:rsid w:val="0047762F"/>
    <w:rsid w:val="00486506"/>
    <w:rsid w:val="004A441E"/>
    <w:rsid w:val="004B65C6"/>
    <w:rsid w:val="004C7762"/>
    <w:rsid w:val="004E029E"/>
    <w:rsid w:val="004E1672"/>
    <w:rsid w:val="004E41C6"/>
    <w:rsid w:val="00501AB0"/>
    <w:rsid w:val="0051209B"/>
    <w:rsid w:val="00512678"/>
    <w:rsid w:val="005143C5"/>
    <w:rsid w:val="00533CBB"/>
    <w:rsid w:val="00551CEA"/>
    <w:rsid w:val="005570FD"/>
    <w:rsid w:val="00560982"/>
    <w:rsid w:val="00561C6B"/>
    <w:rsid w:val="0056295C"/>
    <w:rsid w:val="005668D1"/>
    <w:rsid w:val="00584113"/>
    <w:rsid w:val="005B6D68"/>
    <w:rsid w:val="005E5C73"/>
    <w:rsid w:val="00621C34"/>
    <w:rsid w:val="00647A58"/>
    <w:rsid w:val="0068144B"/>
    <w:rsid w:val="00684725"/>
    <w:rsid w:val="006B1FAD"/>
    <w:rsid w:val="006B4F0D"/>
    <w:rsid w:val="006D38D5"/>
    <w:rsid w:val="006E1595"/>
    <w:rsid w:val="006E73E2"/>
    <w:rsid w:val="00705AFA"/>
    <w:rsid w:val="00717AF5"/>
    <w:rsid w:val="00717B3D"/>
    <w:rsid w:val="00730D5B"/>
    <w:rsid w:val="0073145F"/>
    <w:rsid w:val="007517F1"/>
    <w:rsid w:val="0077025E"/>
    <w:rsid w:val="00775C5A"/>
    <w:rsid w:val="00775DD2"/>
    <w:rsid w:val="00796922"/>
    <w:rsid w:val="007A1BAD"/>
    <w:rsid w:val="007A6F4E"/>
    <w:rsid w:val="007C14EE"/>
    <w:rsid w:val="007D7C18"/>
    <w:rsid w:val="007E1056"/>
    <w:rsid w:val="007E1DAC"/>
    <w:rsid w:val="007E2BBE"/>
    <w:rsid w:val="007F0DC5"/>
    <w:rsid w:val="007F4466"/>
    <w:rsid w:val="0080690C"/>
    <w:rsid w:val="00806FB5"/>
    <w:rsid w:val="00834C00"/>
    <w:rsid w:val="00850548"/>
    <w:rsid w:val="008526ED"/>
    <w:rsid w:val="00856A01"/>
    <w:rsid w:val="00871B09"/>
    <w:rsid w:val="008729DA"/>
    <w:rsid w:val="00873B96"/>
    <w:rsid w:val="00881BDC"/>
    <w:rsid w:val="008826F2"/>
    <w:rsid w:val="00891580"/>
    <w:rsid w:val="008B6767"/>
    <w:rsid w:val="008C0D5C"/>
    <w:rsid w:val="008C457E"/>
    <w:rsid w:val="008C7535"/>
    <w:rsid w:val="008E5515"/>
    <w:rsid w:val="008F01C8"/>
    <w:rsid w:val="008F609A"/>
    <w:rsid w:val="00902D5D"/>
    <w:rsid w:val="00903E79"/>
    <w:rsid w:val="00914953"/>
    <w:rsid w:val="0096606B"/>
    <w:rsid w:val="009678D6"/>
    <w:rsid w:val="009751DB"/>
    <w:rsid w:val="00977EC8"/>
    <w:rsid w:val="00983ADB"/>
    <w:rsid w:val="00986F70"/>
    <w:rsid w:val="009A773D"/>
    <w:rsid w:val="009B569A"/>
    <w:rsid w:val="009C4560"/>
    <w:rsid w:val="009E620E"/>
    <w:rsid w:val="00A0282F"/>
    <w:rsid w:val="00A03578"/>
    <w:rsid w:val="00A04F3A"/>
    <w:rsid w:val="00A12EDE"/>
    <w:rsid w:val="00A130FB"/>
    <w:rsid w:val="00A216F1"/>
    <w:rsid w:val="00A67514"/>
    <w:rsid w:val="00A82DD6"/>
    <w:rsid w:val="00A84D2F"/>
    <w:rsid w:val="00A87FE9"/>
    <w:rsid w:val="00AA11B5"/>
    <w:rsid w:val="00AA1201"/>
    <w:rsid w:val="00AA1BF8"/>
    <w:rsid w:val="00AB0FA6"/>
    <w:rsid w:val="00AC03FA"/>
    <w:rsid w:val="00AC5300"/>
    <w:rsid w:val="00AD10D8"/>
    <w:rsid w:val="00AF3AC4"/>
    <w:rsid w:val="00B01183"/>
    <w:rsid w:val="00B03067"/>
    <w:rsid w:val="00B05A6A"/>
    <w:rsid w:val="00B25DB7"/>
    <w:rsid w:val="00B44BFD"/>
    <w:rsid w:val="00B47B90"/>
    <w:rsid w:val="00B767B6"/>
    <w:rsid w:val="00B825C2"/>
    <w:rsid w:val="00B85607"/>
    <w:rsid w:val="00B940B1"/>
    <w:rsid w:val="00BB11B8"/>
    <w:rsid w:val="00BB49EC"/>
    <w:rsid w:val="00BE0217"/>
    <w:rsid w:val="00BE7BA0"/>
    <w:rsid w:val="00BF0809"/>
    <w:rsid w:val="00BF1BEA"/>
    <w:rsid w:val="00BF39FF"/>
    <w:rsid w:val="00C008C1"/>
    <w:rsid w:val="00C04A0E"/>
    <w:rsid w:val="00C04A64"/>
    <w:rsid w:val="00C206E4"/>
    <w:rsid w:val="00C4255C"/>
    <w:rsid w:val="00C46AED"/>
    <w:rsid w:val="00C51AE4"/>
    <w:rsid w:val="00C56912"/>
    <w:rsid w:val="00C70291"/>
    <w:rsid w:val="00C85874"/>
    <w:rsid w:val="00C86BB6"/>
    <w:rsid w:val="00C87C37"/>
    <w:rsid w:val="00C91341"/>
    <w:rsid w:val="00C91AD8"/>
    <w:rsid w:val="00CA6038"/>
    <w:rsid w:val="00CB4EE5"/>
    <w:rsid w:val="00CE016F"/>
    <w:rsid w:val="00CF471B"/>
    <w:rsid w:val="00D0684D"/>
    <w:rsid w:val="00D07386"/>
    <w:rsid w:val="00D1135B"/>
    <w:rsid w:val="00D15700"/>
    <w:rsid w:val="00D31847"/>
    <w:rsid w:val="00D32231"/>
    <w:rsid w:val="00D3273D"/>
    <w:rsid w:val="00D420B0"/>
    <w:rsid w:val="00D5332E"/>
    <w:rsid w:val="00D57CFB"/>
    <w:rsid w:val="00D73462"/>
    <w:rsid w:val="00D910C7"/>
    <w:rsid w:val="00D93CA3"/>
    <w:rsid w:val="00DA1C80"/>
    <w:rsid w:val="00DA3946"/>
    <w:rsid w:val="00DB2B20"/>
    <w:rsid w:val="00DC50FE"/>
    <w:rsid w:val="00DD743D"/>
    <w:rsid w:val="00DE61A9"/>
    <w:rsid w:val="00E31C9A"/>
    <w:rsid w:val="00E37BB8"/>
    <w:rsid w:val="00E47ACB"/>
    <w:rsid w:val="00E51DF0"/>
    <w:rsid w:val="00E52486"/>
    <w:rsid w:val="00E624D5"/>
    <w:rsid w:val="00E6560C"/>
    <w:rsid w:val="00E710D8"/>
    <w:rsid w:val="00E729F8"/>
    <w:rsid w:val="00E7635C"/>
    <w:rsid w:val="00E8045F"/>
    <w:rsid w:val="00E93654"/>
    <w:rsid w:val="00EB07B0"/>
    <w:rsid w:val="00EC20B0"/>
    <w:rsid w:val="00EC5A53"/>
    <w:rsid w:val="00F02563"/>
    <w:rsid w:val="00F16044"/>
    <w:rsid w:val="00F61571"/>
    <w:rsid w:val="00F6587D"/>
    <w:rsid w:val="00F7242A"/>
    <w:rsid w:val="00F72B68"/>
    <w:rsid w:val="00F825FA"/>
    <w:rsid w:val="00FA1BEB"/>
    <w:rsid w:val="00FB6868"/>
    <w:rsid w:val="00FC2A90"/>
    <w:rsid w:val="00FD3CA3"/>
    <w:rsid w:val="00FF2F58"/>
    <w:rsid w:val="00FF6744"/>
    <w:rsid w:val="00FF70B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11E7500-219A-EB49-8BB1-EB018E1ED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C4E"/>
    <w:rPr>
      <w:sz w:val="24"/>
      <w:szCs w:val="24"/>
    </w:rPr>
  </w:style>
  <w:style w:type="paragraph" w:styleId="Balk1">
    <w:name w:val="heading 1"/>
    <w:basedOn w:val="Normal"/>
    <w:next w:val="Normal"/>
    <w:qFormat/>
    <w:rsid w:val="00C85874"/>
    <w:pPr>
      <w:keepNext/>
      <w:spacing w:before="120" w:after="120" w:line="320" w:lineRule="atLeast"/>
      <w:jc w:val="center"/>
      <w:outlineLvl w:val="0"/>
    </w:pPr>
    <w:rPr>
      <w:rFonts w:eastAsia="Arial Unicode MS"/>
      <w:b/>
      <w:sz w:val="28"/>
      <w:szCs w:val="20"/>
      <w:lang w:val="en-US"/>
    </w:rPr>
  </w:style>
  <w:style w:type="paragraph" w:styleId="Balk3">
    <w:name w:val="heading 3"/>
    <w:basedOn w:val="Normal"/>
    <w:next w:val="Normal"/>
    <w:link w:val="Balk3Char"/>
    <w:semiHidden/>
    <w:unhideWhenUsed/>
    <w:qFormat/>
    <w:rsid w:val="00F72B68"/>
    <w:pPr>
      <w:keepNext/>
      <w:spacing w:before="240" w:after="60"/>
      <w:outlineLvl w:val="2"/>
    </w:pPr>
    <w:rPr>
      <w:rFonts w:ascii="Calibri Light" w:hAnsi="Calibri Light"/>
      <w:b/>
      <w:bCs/>
      <w:sz w:val="26"/>
      <w:szCs w:val="26"/>
    </w:rPr>
  </w:style>
  <w:style w:type="paragraph" w:styleId="Balk9">
    <w:name w:val="heading 9"/>
    <w:basedOn w:val="Normal"/>
    <w:next w:val="Normal"/>
    <w:qFormat/>
    <w:rsid w:val="00B940B1"/>
    <w:p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NormalWeb">
    <w:name w:val="Normal (Web)"/>
    <w:basedOn w:val="Normal"/>
    <w:rsid w:val="001A3C4E"/>
    <w:pPr>
      <w:spacing w:before="100" w:beforeAutospacing="1" w:after="100" w:afterAutospacing="1"/>
    </w:pPr>
  </w:style>
  <w:style w:type="paragraph" w:styleId="stbilgi">
    <w:name w:val="Üstbilgi"/>
    <w:basedOn w:val="Normal"/>
    <w:rsid w:val="0051209B"/>
    <w:pPr>
      <w:tabs>
        <w:tab w:val="center" w:pos="4536"/>
        <w:tab w:val="right" w:pos="9072"/>
      </w:tabs>
    </w:pPr>
  </w:style>
  <w:style w:type="character" w:styleId="SayfaNumaras">
    <w:name w:val="page number"/>
    <w:basedOn w:val="VarsaylanParagrafYazTipi"/>
    <w:rsid w:val="0051209B"/>
  </w:style>
  <w:style w:type="paragraph" w:styleId="GvdeMetni">
    <w:name w:val="Body Text"/>
    <w:basedOn w:val="Normal"/>
    <w:rsid w:val="00B940B1"/>
    <w:rPr>
      <w:szCs w:val="20"/>
      <w:lang w:eastAsia="en-US"/>
    </w:rPr>
  </w:style>
  <w:style w:type="character" w:customStyle="1" w:styleId="Balk3Char">
    <w:name w:val="Başlık 3 Char"/>
    <w:link w:val="Balk3"/>
    <w:semiHidden/>
    <w:rsid w:val="00F72B68"/>
    <w:rPr>
      <w:rFonts w:ascii="Calibri Light" w:eastAsia="Times New Roman" w:hAnsi="Calibri Light" w:cs="Times New Roman"/>
      <w:b/>
      <w:bCs/>
      <w:sz w:val="26"/>
      <w:szCs w:val="26"/>
    </w:rPr>
  </w:style>
  <w:style w:type="paragraph" w:styleId="BalonMetni">
    <w:name w:val="Balloon Text"/>
    <w:basedOn w:val="Normal"/>
    <w:link w:val="BalonMetniChar"/>
    <w:rsid w:val="0096606B"/>
    <w:rPr>
      <w:rFonts w:ascii="Segoe UI" w:hAnsi="Segoe UI" w:cs="Segoe UI"/>
      <w:sz w:val="18"/>
      <w:szCs w:val="18"/>
    </w:rPr>
  </w:style>
  <w:style w:type="character" w:customStyle="1" w:styleId="BalonMetniChar">
    <w:name w:val="Balon Metni Char"/>
    <w:link w:val="BalonMetni"/>
    <w:rsid w:val="009660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9789423">
      <w:bodyDiv w:val="1"/>
      <w:marLeft w:val="0"/>
      <w:marRight w:val="0"/>
      <w:marTop w:val="0"/>
      <w:marBottom w:val="0"/>
      <w:divBdr>
        <w:top w:val="none" w:sz="0" w:space="0" w:color="auto"/>
        <w:left w:val="none" w:sz="0" w:space="0" w:color="auto"/>
        <w:bottom w:val="none" w:sz="0" w:space="0" w:color="auto"/>
        <w:right w:val="none" w:sz="0" w:space="0" w:color="auto"/>
      </w:divBdr>
    </w:div>
    <w:div w:id="1571767449">
      <w:bodyDiv w:val="1"/>
      <w:marLeft w:val="0"/>
      <w:marRight w:val="0"/>
      <w:marTop w:val="0"/>
      <w:marBottom w:val="0"/>
      <w:divBdr>
        <w:top w:val="none" w:sz="0" w:space="0" w:color="auto"/>
        <w:left w:val="none" w:sz="0" w:space="0" w:color="auto"/>
        <w:bottom w:val="none" w:sz="0" w:space="0" w:color="auto"/>
        <w:right w:val="none" w:sz="0" w:space="0" w:color="auto"/>
      </w:divBdr>
    </w:div>
    <w:div w:id="170698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2.xml"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6201</Words>
  <Characters>35351</Characters>
  <Application>Microsoft Office Word</Application>
  <DocSecurity>0</DocSecurity>
  <Lines>294</Lines>
  <Paragraphs>82</Paragraphs>
  <ScaleCrop>false</ScaleCrop>
  <HeadingPairs>
    <vt:vector size="4" baseType="variant">
      <vt:variant>
        <vt:lpstr>Konu Başlığı</vt:lpstr>
      </vt:variant>
      <vt:variant>
        <vt:i4>1</vt:i4>
      </vt:variant>
      <vt:variant>
        <vt:lpstr>Başlıklar</vt:lpstr>
      </vt:variant>
      <vt:variant>
        <vt:i4>9</vt:i4>
      </vt:variant>
    </vt:vector>
  </HeadingPairs>
  <TitlesOfParts>
    <vt:vector size="10" baseType="lpstr">
      <vt:lpstr>…………………</vt:lpstr>
      <vt:lpstr>        Geçici Yönetim Kurulu Üyelerinin;</vt:lpstr>
      <vt:lpstr>        Adı ve Soyadı                      :           Görev Unvanı              :      </vt:lpstr>
      <vt:lpstr>        1-ALİ GÜNAŞTI   			Başkan</vt:lpstr>
      <vt:lpstr>        2-BERİVAN İLHAN 		Başkan Yardımcısı</vt:lpstr>
      <vt:lpstr>        3-KUNTER KURT                 	Sekreter</vt:lpstr>
      <vt:lpstr>        4-BAHAR ÇUKUR        		Sayman	</vt:lpstr>
      <vt:lpstr>        5-GÜRBÜZ ŞEN			Üye</vt:lpstr>
      <vt:lpstr>        6-MUHSİN SIRIM			Üye</vt:lpstr>
      <vt:lpstr>        7-HÜLYA CANYURT KUŞ 	Üye</vt:lpstr>
    </vt:vector>
  </TitlesOfParts>
  <Company>TM</Company>
  <LinksUpToDate>false</LinksUpToDate>
  <CharactersWithSpaces>41470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1muhsin</dc:creator>
  <cp:keywords/>
  <cp:lastModifiedBy>kunterefe@gmail.com</cp:lastModifiedBy>
  <cp:revision>2</cp:revision>
  <cp:lastPrinted>2021-10-22T10:48:00Z</cp:lastPrinted>
  <dcterms:created xsi:type="dcterms:W3CDTF">2024-02-21T20:14:00Z</dcterms:created>
  <dcterms:modified xsi:type="dcterms:W3CDTF">2024-02-21T20:14:00Z</dcterms:modified>
</cp:coreProperties>
</file>